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A3749" w14:textId="77777777" w:rsidR="00650AB6" w:rsidRPr="009E4949" w:rsidRDefault="00650AB6" w:rsidP="00650AB6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9E4949">
        <w:rPr>
          <w:rFonts w:ascii="Arial" w:eastAsia="Times New Roman" w:hAnsi="Arial" w:cs="Arial"/>
          <w:b/>
          <w:color w:val="E45A2D"/>
          <w:sz w:val="24"/>
          <w:szCs w:val="24"/>
        </w:rPr>
        <w:t>PŘÍLOHA 4</w:t>
      </w:r>
    </w:p>
    <w:p w14:paraId="2C87E282" w14:textId="77777777" w:rsidR="00650AB6" w:rsidRPr="00B8769A" w:rsidRDefault="00650AB6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  <w:r w:rsidRPr="00B8769A">
        <w:rPr>
          <w:rFonts w:cs="Arial"/>
          <w:color w:val="E45A2D"/>
          <w:sz w:val="24"/>
          <w:szCs w:val="24"/>
          <w:lang w:eastAsia="cs-CZ"/>
        </w:rPr>
        <w:t>SMLOUVA O POSKYTOVÁNÍ SLUŽBY PÉČE O DÍTĚ V DĚTSKÉ SKUPINĚ Smíšek (dále jen Smlouva)</w:t>
      </w:r>
    </w:p>
    <w:p w14:paraId="740959C8" w14:textId="77777777" w:rsidR="00650AB6" w:rsidRPr="00B8769A" w:rsidRDefault="00650AB6" w:rsidP="00650AB6">
      <w:pPr>
        <w:rPr>
          <w:lang w:val="en-GB" w:eastAsia="cs-CZ"/>
        </w:rPr>
      </w:pPr>
    </w:p>
    <w:p w14:paraId="25C65594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uzavřená podle § 13 odst. 1 zákona č. 247/2014 Sb., o poskytování služby péče o dítě v dětské skupině (dále jen </w:t>
      </w:r>
      <w:r w:rsidRPr="00AA5DCB">
        <w:rPr>
          <w:rFonts w:ascii="Arial" w:hAnsi="Arial" w:cs="Arial"/>
          <w:b/>
          <w:color w:val="000000"/>
          <w:lang w:eastAsia="cs-CZ"/>
        </w:rPr>
        <w:t>„Zákon“</w:t>
      </w:r>
      <w:r w:rsidRPr="00AA5DCB">
        <w:rPr>
          <w:rFonts w:ascii="Arial" w:hAnsi="Arial" w:cs="Arial"/>
          <w:color w:val="000000"/>
          <w:lang w:eastAsia="cs-CZ"/>
        </w:rPr>
        <w:t>), mezi stranami:</w:t>
      </w:r>
    </w:p>
    <w:p w14:paraId="44CDD56C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</w:p>
    <w:p w14:paraId="27817517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2C75B991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B5CAAB8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0E33C7" w14:textId="6F746866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se sídlem </w:t>
      </w:r>
      <w:r w:rsidR="000B1040" w:rsidRPr="000B1040">
        <w:rPr>
          <w:rFonts w:ascii="Arial" w:hAnsi="Arial" w:cs="Arial"/>
          <w:color w:val="000000"/>
          <w:lang w:eastAsia="cs-CZ"/>
        </w:rPr>
        <w:t>Nademlejnská 1086/12 198 00 Praha 9</w:t>
      </w:r>
    </w:p>
    <w:p w14:paraId="54E53873" w14:textId="36725849" w:rsidR="00650AB6" w:rsidRPr="00AA5DCB" w:rsidRDefault="00650AB6" w:rsidP="00650AB6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za niž jedná Ing. </w:t>
      </w:r>
      <w:r w:rsidR="00312F5D">
        <w:rPr>
          <w:rFonts w:ascii="Arial" w:hAnsi="Arial" w:cs="Arial"/>
          <w:color w:val="000000"/>
          <w:lang w:eastAsia="cs-CZ"/>
        </w:rPr>
        <w:t>Jaroslav Kovář</w:t>
      </w:r>
      <w:r w:rsidRPr="00AA5DCB">
        <w:rPr>
          <w:rFonts w:ascii="Arial" w:hAnsi="Arial" w:cs="Arial"/>
          <w:color w:val="000000"/>
          <w:lang w:eastAsia="cs-CZ"/>
        </w:rPr>
        <w:t>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78B387F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a </w:t>
      </w:r>
    </w:p>
    <w:p w14:paraId="1A74EA8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 xml:space="preserve">Rodiče/zákonní zástupci </w:t>
      </w:r>
      <w:r w:rsidRPr="00AA5DCB">
        <w:rPr>
          <w:rFonts w:ascii="Arial" w:hAnsi="Arial" w:cs="Arial"/>
          <w:color w:val="000000"/>
          <w:lang w:eastAsia="cs-CZ"/>
        </w:rPr>
        <w:t>(dále jen „r</w:t>
      </w:r>
      <w:r w:rsidRPr="00AA5DCB">
        <w:rPr>
          <w:rFonts w:ascii="Arial" w:hAnsi="Arial" w:cs="Arial"/>
          <w:b/>
          <w:color w:val="000000"/>
          <w:lang w:eastAsia="cs-CZ"/>
        </w:rPr>
        <w:t>odiče</w:t>
      </w:r>
      <w:r w:rsidRPr="00AA5DCB">
        <w:rPr>
          <w:rFonts w:ascii="Arial" w:hAnsi="Arial" w:cs="Arial"/>
          <w:color w:val="000000"/>
          <w:lang w:eastAsia="cs-CZ"/>
        </w:rPr>
        <w:t>“):</w:t>
      </w:r>
    </w:p>
    <w:p w14:paraId="1256DD9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matka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_____________________________________________,</w:t>
      </w:r>
    </w:p>
    <w:p w14:paraId="297FD6C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2860545C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129117C1" w14:textId="77777777" w:rsidR="00650AB6" w:rsidRDefault="00650AB6" w:rsidP="00650AB6">
      <w:pPr>
        <w:rPr>
          <w:rFonts w:ascii="Arial" w:hAnsi="Arial" w:cs="Arial"/>
          <w:b/>
          <w:color w:val="000000"/>
          <w:lang w:eastAsia="cs-CZ"/>
        </w:rPr>
      </w:pPr>
    </w:p>
    <w:p w14:paraId="634901C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otec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</w:t>
      </w:r>
      <w:r>
        <w:rPr>
          <w:rFonts w:ascii="Arial" w:hAnsi="Arial" w:cs="Arial"/>
          <w:color w:val="000000"/>
          <w:lang w:eastAsia="cs-CZ"/>
        </w:rPr>
        <w:t>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02D6381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6F337DEF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25732C05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 (dále jen „</w:t>
      </w:r>
      <w:r w:rsidRPr="00AA5DCB">
        <w:rPr>
          <w:rFonts w:ascii="Arial" w:hAnsi="Arial" w:cs="Arial"/>
          <w:b/>
          <w:color w:val="000000"/>
          <w:lang w:eastAsia="cs-CZ"/>
        </w:rPr>
        <w:t>rodiče</w:t>
      </w:r>
      <w:r w:rsidRPr="00AA5DCB">
        <w:rPr>
          <w:rFonts w:ascii="Arial" w:hAnsi="Arial" w:cs="Arial"/>
          <w:color w:val="000000"/>
          <w:lang w:eastAsia="cs-CZ"/>
        </w:rPr>
        <w:t>“ nebo každý z nich samostatně „</w:t>
      </w:r>
      <w:r w:rsidRPr="00AA5DCB">
        <w:rPr>
          <w:rFonts w:ascii="Arial" w:hAnsi="Arial" w:cs="Arial"/>
          <w:b/>
          <w:color w:val="000000"/>
          <w:lang w:eastAsia="cs-CZ"/>
        </w:rPr>
        <w:t>rodič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4E6C7F7A" w14:textId="77777777" w:rsidR="00650AB6" w:rsidRPr="00AA5DCB" w:rsidRDefault="00650AB6" w:rsidP="00650AB6">
      <w:pPr>
        <w:spacing w:before="480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jakožto zákonní zástupci dítěte, o které bude v DS pečováno:</w:t>
      </w:r>
    </w:p>
    <w:p w14:paraId="336345FC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</w:t>
      </w:r>
      <w:r>
        <w:rPr>
          <w:rFonts w:ascii="Arial" w:hAnsi="Arial" w:cs="Arial"/>
          <w:color w:val="000000"/>
          <w:lang w:eastAsia="cs-CZ"/>
        </w:rPr>
        <w:t>______________________________,</w:t>
      </w:r>
    </w:p>
    <w:p w14:paraId="0280A626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datum narození ________________________, RČ ______________</w:t>
      </w:r>
      <w:r>
        <w:rPr>
          <w:rFonts w:ascii="Arial" w:hAnsi="Arial" w:cs="Arial"/>
          <w:color w:val="000000"/>
          <w:lang w:eastAsia="cs-CZ"/>
        </w:rPr>
        <w:t>__________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1C72ABDD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místo narození:_____________</w:t>
      </w:r>
      <w:r w:rsidRPr="00AA5DCB">
        <w:rPr>
          <w:rFonts w:ascii="Arial" w:hAnsi="Arial" w:cs="Arial"/>
          <w:color w:val="000000"/>
          <w:lang w:eastAsia="cs-CZ"/>
        </w:rPr>
        <w:t xml:space="preserve"> bydliště: ___</w:t>
      </w:r>
      <w:r>
        <w:rPr>
          <w:rFonts w:ascii="Arial" w:hAnsi="Arial" w:cs="Arial"/>
          <w:color w:val="000000"/>
          <w:lang w:eastAsia="cs-CZ"/>
        </w:rPr>
        <w:t>_____________________________</w:t>
      </w:r>
      <w:r w:rsidRPr="00AA5DCB">
        <w:rPr>
          <w:rFonts w:ascii="Arial" w:hAnsi="Arial" w:cs="Arial"/>
          <w:color w:val="000000"/>
          <w:lang w:eastAsia="cs-CZ"/>
        </w:rPr>
        <w:t>__,</w:t>
      </w:r>
    </w:p>
    <w:p w14:paraId="76380FA1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PSČ __________________, zdravotní pojišťovna:</w:t>
      </w:r>
      <w:r>
        <w:rPr>
          <w:rFonts w:ascii="Arial" w:hAnsi="Arial" w:cs="Arial"/>
          <w:color w:val="000000"/>
          <w:lang w:eastAsia="cs-CZ"/>
        </w:rPr>
        <w:t xml:space="preserve"> _________________________</w:t>
      </w:r>
      <w:r w:rsidRPr="00AA5DCB">
        <w:rPr>
          <w:rFonts w:ascii="Arial" w:hAnsi="Arial" w:cs="Arial"/>
          <w:color w:val="000000"/>
          <w:lang w:eastAsia="cs-CZ"/>
        </w:rPr>
        <w:t>_.</w:t>
      </w:r>
    </w:p>
    <w:p w14:paraId="5FBC9C3B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(dále jen „</w:t>
      </w: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0641518C" w14:textId="58A2AAC2" w:rsidR="00650AB6" w:rsidRPr="00754CEA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754CEA">
        <w:rPr>
          <w:rFonts w:ascii="Arial" w:hAnsi="Arial" w:cs="Arial"/>
          <w:b/>
          <w:caps/>
          <w:kern w:val="28"/>
          <w:sz w:val="24"/>
          <w:szCs w:val="24"/>
          <w:lang w:val="en-GB"/>
        </w:rPr>
        <w:lastRenderedPageBreak/>
        <w:t>základní ustanovení</w:t>
      </w:r>
    </w:p>
    <w:p w14:paraId="12E22E85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touto smlouvou zavazuje, poskytovat dítěti péči v dětské skupině</w:t>
      </w:r>
      <w:r>
        <w:rPr>
          <w:rFonts w:ascii="Arial" w:hAnsi="Arial" w:cs="Arial"/>
        </w:rPr>
        <w:t xml:space="preserve"> Smíšek</w:t>
      </w:r>
      <w:r w:rsidRPr="00AA5DCB">
        <w:rPr>
          <w:rFonts w:ascii="Arial" w:hAnsi="Arial" w:cs="Arial"/>
        </w:rPr>
        <w:t xml:space="preserve"> dle Zákona.</w:t>
      </w:r>
    </w:p>
    <w:p w14:paraId="75A305E6" w14:textId="77777777" w:rsidR="00754CEA" w:rsidRDefault="00650AB6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>Rodiče se zavazují zajistit přítomnost dítěte v dětské skupině a podílet se na úhradě nákladů poskytované služby, případně dalších nákladů spojených s volnočasovými aktivitami dětské skupiny. Dále jsou povinni platit stravné</w:t>
      </w:r>
      <w:r>
        <w:rPr>
          <w:rFonts w:ascii="Arial" w:hAnsi="Arial" w:cs="Arial"/>
        </w:rPr>
        <w:t xml:space="preserve"> a případně další zájmové aktivity jako jsou divadla, vystoupení či výlety</w:t>
      </w:r>
      <w:r w:rsidRPr="00AA5DCB">
        <w:rPr>
          <w:rFonts w:ascii="Arial" w:hAnsi="Arial" w:cs="Arial"/>
        </w:rPr>
        <w:t>. Platby probíhají v období dle této smlouvy, v níže stanovené výši a stanovených termínech.</w:t>
      </w:r>
    </w:p>
    <w:p w14:paraId="761F0441" w14:textId="0441DDC2" w:rsidR="00754CEA" w:rsidRPr="0081445B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b/>
          <w:color w:val="000000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 xml:space="preserve">Rodič je povinen bezodkladně písemně oznámit poskytovateli čerpajícímu příspěvek na provoz dětské skupiny uzavření smlouvy o poskytování služby péče o dítě v dětské skupině s jiným poskytovatelem rovněž čerpajícím příspěvek na provoz dětské skupiny, jde-li o totéž dítě. Oznámení obsahuje údaj o tom, ve kterých dnech v týdnu a ve </w:t>
      </w:r>
      <w:proofErr w:type="gramStart"/>
      <w:r w:rsidRPr="0081445B">
        <w:rPr>
          <w:rFonts w:ascii="Arial" w:hAnsi="Arial" w:cs="Arial"/>
          <w:b/>
          <w:color w:val="E45A2D"/>
          <w:lang w:eastAsia="cs-CZ"/>
        </w:rPr>
        <w:t>kterou</w:t>
      </w:r>
      <w:proofErr w:type="gramEnd"/>
      <w:r w:rsidRPr="0081445B">
        <w:rPr>
          <w:rFonts w:ascii="Arial" w:hAnsi="Arial" w:cs="Arial"/>
          <w:b/>
          <w:color w:val="E45A2D"/>
          <w:lang w:eastAsia="cs-CZ"/>
        </w:rPr>
        <w:t xml:space="preserve"> dobu v průběhu dne má být služba péče o dítě v dětské skupině u jiného poskytovatele poskytována. </w:t>
      </w:r>
      <w:r w:rsidR="00BA537E" w:rsidRPr="0081445B">
        <w:rPr>
          <w:rFonts w:ascii="Arial" w:hAnsi="Arial" w:cs="Arial"/>
          <w:b/>
          <w:color w:val="E45A2D"/>
          <w:lang w:eastAsia="cs-CZ"/>
        </w:rPr>
        <w:t xml:space="preserve">Pokud se rodič rozhodne uzavřít smlouvu v jiné dětské skupině či MŠ atd.. musí se řídit odstavcem 2., bodem </w:t>
      </w:r>
      <w:proofErr w:type="gramStart"/>
      <w:r w:rsidR="00BA537E" w:rsidRPr="0081445B">
        <w:rPr>
          <w:rFonts w:ascii="Arial" w:hAnsi="Arial" w:cs="Arial"/>
          <w:b/>
          <w:color w:val="E45A2D"/>
          <w:lang w:eastAsia="cs-CZ"/>
        </w:rPr>
        <w:t>2.7..</w:t>
      </w:r>
      <w:proofErr w:type="gramEnd"/>
    </w:p>
    <w:p w14:paraId="015B5530" w14:textId="77777777" w:rsidR="00754CEA" w:rsidRPr="00754CEA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754CEA">
        <w:rPr>
          <w:rFonts w:ascii="Arial" w:hAnsi="Arial" w:cs="Arial"/>
        </w:rPr>
        <w:t>Při změně plánu výchovy a péče nebo vnitřních pravidel může rodič odstoupit od smlouvy o poskytování služby péče o dítě v dětské skupině do 30 dnů ode dne, kdy je se změnami písemně seznámen.</w:t>
      </w:r>
    </w:p>
    <w:p w14:paraId="1B8A8EEB" w14:textId="77777777" w:rsidR="00754CEA" w:rsidRPr="0081445B" w:rsidRDefault="00754CEA" w:rsidP="00754CEA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b/>
          <w:color w:val="000000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>Rodič je povinen písemně oznámit poskytovateli přijetí dítěte k předškolnímu vzdělávání bezodkladně od doručení rozhodnutí ve věci. Má-li být dítě individuálně vzděláváno, poskytovateli to rodič oznámí současně s oznámením řediteli mateřské školy podle školského zákona.</w:t>
      </w:r>
    </w:p>
    <w:p w14:paraId="0CE17215" w14:textId="77777777" w:rsidR="00BA537E" w:rsidRDefault="00754CEA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754CEA">
        <w:rPr>
          <w:rFonts w:ascii="Arial" w:eastAsia="Calibri" w:hAnsi="Arial" w:cs="Arial"/>
          <w:color w:val="000000"/>
          <w:lang w:eastAsia="cs-CZ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</w:t>
      </w:r>
      <w:r>
        <w:rPr>
          <w:rFonts w:ascii="Arial" w:eastAsia="Calibri" w:hAnsi="Arial" w:cs="Arial"/>
          <w:color w:val="000000"/>
          <w:lang w:eastAsia="cs-CZ"/>
        </w:rPr>
        <w:t>ny, které jsou přístupné rodiči a na webu.</w:t>
      </w:r>
    </w:p>
    <w:p w14:paraId="741B41E7" w14:textId="3FE23F0F" w:rsidR="00BA537E" w:rsidRPr="00BA537E" w:rsidRDefault="00BA537E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BA537E">
        <w:rPr>
          <w:rFonts w:ascii="Arial" w:eastAsia="Calibri" w:hAnsi="Arial" w:cs="Arial"/>
          <w:color w:val="000000"/>
          <w:lang w:eastAsia="cs-CZ"/>
        </w:rPr>
        <w:t>Dítě mladší 2 let může docházet až na 120 hodin měsíčně (původně 92 hodin) bez ztráty rodičovského příspěvku.</w:t>
      </w:r>
    </w:p>
    <w:p w14:paraId="4F7BEAE3" w14:textId="77777777" w:rsidR="00754CEA" w:rsidRPr="00754CEA" w:rsidRDefault="00754CEA" w:rsidP="00754CEA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36252830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místo a čas poskytování služby péče o dítě v dětské skupině, trvání smlouvy</w:t>
      </w:r>
    </w:p>
    <w:p w14:paraId="4A83985F" w14:textId="68130542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Péče o dítě bude poskytována v místě objednatele služby: Centrum podpory podnikání Praha, o.p.s., </w:t>
      </w:r>
      <w:r>
        <w:rPr>
          <w:rFonts w:ascii="Arial" w:hAnsi="Arial" w:cs="Arial"/>
        </w:rPr>
        <w:t xml:space="preserve">Dětská skupina Smíšek </w:t>
      </w:r>
      <w:proofErr w:type="spellStart"/>
      <w:r w:rsidR="00E05D97">
        <w:rPr>
          <w:rFonts w:ascii="Arial" w:hAnsi="Arial" w:cs="Arial"/>
        </w:rPr>
        <w:t>Jos</w:t>
      </w:r>
      <w:proofErr w:type="spellEnd"/>
      <w:r w:rsidR="00E05D97">
        <w:rPr>
          <w:rFonts w:ascii="Arial" w:hAnsi="Arial" w:cs="Arial"/>
        </w:rPr>
        <w:t>.</w:t>
      </w:r>
      <w:r w:rsidRPr="00AA5DCB">
        <w:rPr>
          <w:rFonts w:ascii="Arial" w:hAnsi="Arial" w:cs="Arial"/>
        </w:rPr>
        <w:t xml:space="preserve"> Písaříka 1542 Kladno 272 01</w:t>
      </w:r>
      <w:r w:rsidR="00E05D97">
        <w:rPr>
          <w:rFonts w:ascii="Arial" w:hAnsi="Arial" w:cs="Arial"/>
        </w:rPr>
        <w:t xml:space="preserve"> - přízemí</w:t>
      </w:r>
      <w:r w:rsidRPr="00AA5DCB">
        <w:rPr>
          <w:rFonts w:ascii="Arial" w:hAnsi="Arial" w:cs="Arial"/>
        </w:rPr>
        <w:t>.</w:t>
      </w:r>
    </w:p>
    <w:p w14:paraId="357953A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Péče v dětské skupině je poskytována ve všední pracovní dny v čase dle volby rodičů ve smyslu čl. 3 této smlouvy, nejdříve však od 6.30 hod a nejpozději do 16.00 hod. Ve dnech pracovního klidu a o státních a ostatních svátcích se péče v dětské skupině neposkytuje. Hlídání dětí do 17:00</w:t>
      </w:r>
      <w:r>
        <w:rPr>
          <w:rFonts w:ascii="Arial" w:hAnsi="Arial" w:cs="Arial"/>
        </w:rPr>
        <w:t xml:space="preserve"> či v</w:t>
      </w:r>
      <w:r w:rsidRPr="00AA5DCB">
        <w:rPr>
          <w:rFonts w:ascii="Arial" w:hAnsi="Arial" w:cs="Arial"/>
        </w:rPr>
        <w:t xml:space="preserve">íkendy a svátky po předchozí domluvě. </w:t>
      </w:r>
    </w:p>
    <w:p w14:paraId="0A8BB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vyzvednout dítě nejpozději do 16.00 hod. V případě nevyzvednutí do uvedeného času, bude za každou započatou hodinu účtován poplatek 450,- Kč.</w:t>
      </w:r>
      <w:r w:rsidRPr="00AA5DCB">
        <w:rPr>
          <w:rFonts w:ascii="Arial" w:hAnsi="Arial" w:cs="Arial"/>
        </w:rPr>
        <w:br/>
        <w:t>Dítě bude vydáno pouze zákonnému zástupci nebo pověřené osobě. Součástí předání je odepsání dítěte z elektronické "Knihy příchodů a odchodů". Pro zajištění maximální bezpečnosti si Školka Smíšek vyhrazuje právo kontroly totožnosti při přebírání dítěte.</w:t>
      </w:r>
    </w:p>
    <w:p w14:paraId="2D98E1C7" w14:textId="21D7794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Smlouva se uzavírá na dobu trvání školního roku 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>/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 xml:space="preserve">, </w:t>
      </w:r>
      <w:r w:rsidRPr="00AA5DCB">
        <w:rPr>
          <w:rFonts w:ascii="Arial" w:hAnsi="Arial" w:cs="Arial"/>
        </w:rPr>
        <w:t xml:space="preserve">včetně letních prázdnin, tj. </w:t>
      </w:r>
      <w:r w:rsidRPr="00AA5DCB">
        <w:rPr>
          <w:rFonts w:ascii="Arial" w:hAnsi="Arial" w:cs="Arial"/>
          <w:highlight w:val="yellow"/>
        </w:rPr>
        <w:t>do 31. 8. 20</w:t>
      </w:r>
      <w:r w:rsidR="001D1309">
        <w:rPr>
          <w:rFonts w:ascii="Arial" w:hAnsi="Arial" w:cs="Arial"/>
          <w:highlight w:val="yellow"/>
        </w:rPr>
        <w:t>…</w:t>
      </w:r>
      <w:proofErr w:type="gramStart"/>
      <w:r w:rsidR="001D1309">
        <w:rPr>
          <w:rFonts w:ascii="Arial" w:hAnsi="Arial" w:cs="Arial"/>
          <w:highlight w:val="yellow"/>
        </w:rPr>
        <w:t>…..</w:t>
      </w:r>
      <w:r w:rsidRPr="00AA5DCB">
        <w:rPr>
          <w:rFonts w:ascii="Arial" w:hAnsi="Arial" w:cs="Arial"/>
          <w:highlight w:val="yellow"/>
        </w:rPr>
        <w:t>.</w:t>
      </w:r>
      <w:proofErr w:type="gramEnd"/>
    </w:p>
    <w:p w14:paraId="5D1A51C1" w14:textId="05624B61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lastRenderedPageBreak/>
        <w:t xml:space="preserve">Od </w:t>
      </w:r>
      <w:proofErr w:type="gramStart"/>
      <w:r w:rsidRPr="00AA5DCB">
        <w:rPr>
          <w:rFonts w:ascii="Arial" w:hAnsi="Arial" w:cs="Arial"/>
        </w:rPr>
        <w:t>24.12. do</w:t>
      </w:r>
      <w:proofErr w:type="gramEnd"/>
      <w:r w:rsidRPr="00AA5DCB">
        <w:rPr>
          <w:rFonts w:ascii="Arial" w:hAnsi="Arial" w:cs="Arial"/>
        </w:rPr>
        <w:t xml:space="preserve"> 1.1. je dětská skupina uzavřena. Měsíčně stanovená úhrada za péči se v tomto případě nekrátí.</w:t>
      </w:r>
      <w:r w:rsidR="00763132">
        <w:rPr>
          <w:rFonts w:ascii="Arial" w:hAnsi="Arial" w:cs="Arial"/>
        </w:rPr>
        <w:t xml:space="preserve"> Další termíny uzavření jsou předány rodičům v průběhu roku dle bodu </w:t>
      </w:r>
      <w:proofErr w:type="gramStart"/>
      <w:r w:rsidR="00763132">
        <w:rPr>
          <w:rFonts w:ascii="Arial" w:hAnsi="Arial" w:cs="Arial"/>
        </w:rPr>
        <w:t>2.8</w:t>
      </w:r>
      <w:proofErr w:type="gramEnd"/>
      <w:r w:rsidR="00763132">
        <w:rPr>
          <w:rFonts w:ascii="Arial" w:hAnsi="Arial" w:cs="Arial"/>
        </w:rPr>
        <w:t>.</w:t>
      </w:r>
      <w:proofErr w:type="gramStart"/>
      <w:r w:rsidR="00763132">
        <w:rPr>
          <w:rFonts w:ascii="Arial" w:hAnsi="Arial" w:cs="Arial"/>
        </w:rPr>
        <w:t>této</w:t>
      </w:r>
      <w:proofErr w:type="gramEnd"/>
      <w:r w:rsidR="00763132">
        <w:rPr>
          <w:rFonts w:ascii="Arial" w:hAnsi="Arial" w:cs="Arial"/>
        </w:rPr>
        <w:t xml:space="preserve"> smlouvy.</w:t>
      </w:r>
    </w:p>
    <w:p w14:paraId="55BF37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120" w:line="240" w:lineRule="auto"/>
        <w:ind w:hanging="567"/>
        <w:jc w:val="both"/>
        <w:outlineLvl w:val="1"/>
        <w:rPr>
          <w:rFonts w:ascii="Arial" w:eastAsia="Calibri" w:hAnsi="Arial" w:cs="Arial"/>
        </w:rPr>
      </w:pPr>
      <w:bookmarkStart w:id="0" w:name="30j0zll" w:colFirst="0" w:colLast="0"/>
      <w:bookmarkEnd w:id="0"/>
      <w:r w:rsidRPr="00AA5DCB">
        <w:rPr>
          <w:rFonts w:ascii="Arial" w:hAnsi="Arial" w:cs="Arial"/>
        </w:rPr>
        <w:t>Právní vztahy ze smlouvy zaniknou uplynutím doby, na kterou byla smlouva sjednána. Před skončením dohodnuté doby je poskytovatel oprávněn smlouvu vypovědět, jestliže</w:t>
      </w:r>
    </w:p>
    <w:p w14:paraId="23BC24AF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 w:line="240" w:lineRule="auto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rodič závažným způsobem opakovaně porušuje Základní povinnosti rodičů/zákonných zástupců dětí (bod 1</w:t>
      </w:r>
      <w:r>
        <w:rPr>
          <w:rFonts w:ascii="Arial" w:hAnsi="Arial" w:cs="Arial"/>
          <w:kern w:val="28"/>
          <w:szCs w:val="20"/>
        </w:rPr>
        <w:t>0</w:t>
      </w:r>
      <w:r w:rsidRPr="00AA5DCB">
        <w:rPr>
          <w:rFonts w:ascii="Arial" w:hAnsi="Arial" w:cs="Arial"/>
          <w:kern w:val="28"/>
          <w:szCs w:val="20"/>
        </w:rPr>
        <w:t xml:space="preserve"> </w:t>
      </w:r>
      <w:r>
        <w:rPr>
          <w:rFonts w:ascii="Arial" w:hAnsi="Arial" w:cs="Arial"/>
          <w:kern w:val="28"/>
          <w:szCs w:val="20"/>
        </w:rPr>
        <w:t>vnitřních pravidel</w:t>
      </w:r>
      <w:r w:rsidRPr="00AA5DCB">
        <w:rPr>
          <w:rFonts w:ascii="Arial" w:hAnsi="Arial" w:cs="Arial"/>
          <w:kern w:val="28"/>
          <w:szCs w:val="20"/>
        </w:rPr>
        <w:t>).</w:t>
      </w:r>
    </w:p>
    <w:p w14:paraId="03D81A01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 případě velice nestandardních a specifických potřeb dětí, které přesahují možnosti zařízení (např. chronická onemocnění ohrožující bezpečný chod zařízení).</w:t>
      </w:r>
    </w:p>
    <w:p w14:paraId="146A5655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 xml:space="preserve">je kapacita dětské skupiny naplněna a nový zájemce projeví zájem o umístění dítěte na celotýdenní docházku; v takovém případě má nový zájemce přednost před dětmi docházejícími pouze na kratší týdenní docházku. </w:t>
      </w:r>
    </w:p>
    <w:p w14:paraId="4B1BEDE5" w14:textId="361061E7" w:rsidR="00754CEA" w:rsidRPr="0081445B" w:rsidRDefault="00650AB6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  <w:lang w:eastAsia="cs-CZ"/>
        </w:rPr>
      </w:pPr>
      <w:r w:rsidRPr="0081445B">
        <w:rPr>
          <w:rFonts w:ascii="Arial" w:hAnsi="Arial" w:cs="Arial"/>
          <w:b/>
          <w:color w:val="E45A2D"/>
          <w:lang w:eastAsia="cs-CZ"/>
        </w:rPr>
        <w:t xml:space="preserve">Výpovědní doba činí </w:t>
      </w:r>
      <w:r w:rsidR="00E05D97" w:rsidRPr="0081445B">
        <w:rPr>
          <w:rFonts w:ascii="Arial" w:hAnsi="Arial" w:cs="Arial"/>
          <w:b/>
          <w:color w:val="E45A2D"/>
          <w:lang w:eastAsia="cs-CZ"/>
        </w:rPr>
        <w:t>dva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měsíc</w:t>
      </w:r>
      <w:r w:rsidR="00E05D97" w:rsidRPr="0081445B">
        <w:rPr>
          <w:rFonts w:ascii="Arial" w:hAnsi="Arial" w:cs="Arial"/>
          <w:b/>
          <w:color w:val="E45A2D"/>
          <w:lang w:eastAsia="cs-CZ"/>
        </w:rPr>
        <w:t>e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a počíná běžet prvním dnem kalendářního měsíce následujícího po doručení výpovědi </w:t>
      </w:r>
      <w:r w:rsidR="00E05D97" w:rsidRPr="0081445B">
        <w:rPr>
          <w:rFonts w:ascii="Arial" w:hAnsi="Arial" w:cs="Arial"/>
          <w:b/>
          <w:color w:val="E45A2D"/>
          <w:lang w:eastAsia="cs-CZ"/>
        </w:rPr>
        <w:t>ze strany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jednoho </w:t>
      </w:r>
      <w:r w:rsidR="00E05D97" w:rsidRPr="0081445B">
        <w:rPr>
          <w:rFonts w:ascii="Arial" w:hAnsi="Arial" w:cs="Arial"/>
          <w:b/>
          <w:color w:val="E45A2D"/>
          <w:lang w:eastAsia="cs-CZ"/>
        </w:rPr>
        <w:t>z rodičů,</w:t>
      </w:r>
      <w:r w:rsidRPr="0081445B">
        <w:rPr>
          <w:rFonts w:ascii="Arial" w:hAnsi="Arial" w:cs="Arial"/>
          <w:b/>
          <w:color w:val="E45A2D"/>
          <w:lang w:eastAsia="cs-CZ"/>
        </w:rPr>
        <w:t xml:space="preserve"> dle této smlouvy. Uplynutím výpovědní doby právní vztahy z této smlouvy zaniknou.</w:t>
      </w:r>
      <w:r w:rsidR="00BA537E" w:rsidRPr="0081445B">
        <w:rPr>
          <w:rFonts w:ascii="Arial" w:hAnsi="Arial" w:cs="Arial"/>
          <w:b/>
          <w:color w:val="E45A2D"/>
          <w:lang w:eastAsia="cs-CZ"/>
        </w:rPr>
        <w:t xml:space="preserve"> Po dobu výpovědi dítě má povinnost docházet do dětské skupiny a bude na něj čerpán příspěvek na provoz od státu. Pokud rodič poruší tuto skutečnost či přihlásí dítě do jiné dětské skupiny a dojde tak k souběhu čerpání bude mu účtována pokuta ve výši 15 000,- Kč jako náhrada za porušení smluvního vztahu.</w:t>
      </w:r>
    </w:p>
    <w:p w14:paraId="6E32BC5F" w14:textId="098242E9" w:rsidR="00650AB6" w:rsidRPr="00BA537E" w:rsidRDefault="00650AB6" w:rsidP="00BA537E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Rodič má právo podat písemnou výpověď i bez podání důvodů. V takovém případě </w:t>
      </w:r>
      <w:r>
        <w:rPr>
          <w:rFonts w:ascii="Arial" w:hAnsi="Arial" w:cs="Arial"/>
        </w:rPr>
        <w:t>v</w:t>
      </w:r>
      <w:r w:rsidRPr="00AA5DCB">
        <w:rPr>
          <w:rFonts w:ascii="Arial" w:hAnsi="Arial" w:cs="Arial"/>
        </w:rPr>
        <w:t xml:space="preserve">ýpovědní doba činí jeden měsíc a počíná běžet prvním dnem kalendářního měsíce následujícího po doručení výpovědi na adresu </w:t>
      </w:r>
      <w:r>
        <w:rPr>
          <w:rFonts w:ascii="Arial" w:hAnsi="Arial" w:cs="Arial"/>
        </w:rPr>
        <w:t>poskytovatele.</w:t>
      </w:r>
    </w:p>
    <w:p w14:paraId="2B718B30" w14:textId="321E5A45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Smluvní strany se dohodly, že o státních svátcích a ostatních svátcích se péče neposkytuje a za takové dny se měsíčně stanovená úhrada nekrátí. V případě vzniku náhlé karantény či jiné závažné situace</w:t>
      </w:r>
      <w:r w:rsidR="00492AD4">
        <w:rPr>
          <w:rFonts w:ascii="Arial" w:hAnsi="Arial" w:cs="Arial"/>
        </w:rPr>
        <w:t xml:space="preserve"> a dále při uzavření zařízení z důvodů dovolených, malování, nutné údržby a dalších podobných situací</w:t>
      </w:r>
      <w:r w:rsidRPr="00AA5DCB">
        <w:rPr>
          <w:rFonts w:ascii="Arial" w:hAnsi="Arial" w:cs="Arial"/>
        </w:rPr>
        <w:t>, která zapříčiní uzavření služby, jsou o tomto rodiče informováni. Při t</w:t>
      </w:r>
      <w:r w:rsidR="00492AD4">
        <w:rPr>
          <w:rFonts w:ascii="Arial" w:hAnsi="Arial" w:cs="Arial"/>
        </w:rPr>
        <w:t>ěchto</w:t>
      </w:r>
      <w:r w:rsidRPr="00AA5DCB">
        <w:rPr>
          <w:rFonts w:ascii="Arial" w:hAnsi="Arial" w:cs="Arial"/>
        </w:rPr>
        <w:t xml:space="preserve"> omezení</w:t>
      </w:r>
      <w:r w:rsidR="00492AD4">
        <w:rPr>
          <w:rFonts w:ascii="Arial" w:hAnsi="Arial" w:cs="Arial"/>
        </w:rPr>
        <w:t>ch a provozních odstávkách</w:t>
      </w:r>
      <w:r w:rsidRPr="00AA5DCB">
        <w:rPr>
          <w:rFonts w:ascii="Arial" w:hAnsi="Arial" w:cs="Arial"/>
        </w:rPr>
        <w:t xml:space="preserve"> se měsíčně stanovená úhrada za péči nekrátí. </w:t>
      </w:r>
    </w:p>
    <w:p w14:paraId="3DF581E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 xml:space="preserve">Rodič může v průběhu poskytování péče podávat případné podněty k úpravě vnitřních pravidel, připomínky či stížnosti k rukám manažera DS na email </w:t>
      </w:r>
      <w:hyperlink r:id="rId12" w:history="1">
        <w:r w:rsidRPr="002D3341">
          <w:rPr>
            <w:rStyle w:val="Hypertextovodkaz"/>
            <w:rFonts w:ascii="Arial" w:hAnsi="Arial" w:cs="Arial"/>
          </w:rPr>
          <w:t>info@skolkasmisek.cz</w:t>
        </w:r>
      </w:hyperlink>
    </w:p>
    <w:p w14:paraId="0E84A5F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11DF35DE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úhrada nákladů poskytované služby, stravné, varianty péče a čas</w:t>
      </w:r>
    </w:p>
    <w:p w14:paraId="3B225047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</w:p>
    <w:p w14:paraId="6E827DE8" w14:textId="0D498871" w:rsid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Služba péče o dítě v dětské skupině je poskytována s úhradou nákladů ze strany rodičů, dále je financování této služby zajišťováno s využitím </w:t>
      </w:r>
      <w:r w:rsidR="00E05D97">
        <w:rPr>
          <w:rFonts w:ascii="Arial" w:hAnsi="Arial" w:cs="Arial"/>
        </w:rPr>
        <w:t xml:space="preserve">čerpání </w:t>
      </w:r>
      <w:r w:rsidRPr="00AA5DCB">
        <w:rPr>
          <w:rFonts w:ascii="Arial" w:hAnsi="Arial" w:cs="Arial"/>
        </w:rPr>
        <w:t>příspěvku na provoz dětské skupiny</w:t>
      </w:r>
      <w:r w:rsidR="00E05D97">
        <w:rPr>
          <w:rFonts w:ascii="Arial" w:hAnsi="Arial" w:cs="Arial"/>
        </w:rPr>
        <w:t xml:space="preserve"> ze strany státu.</w:t>
      </w:r>
      <w:r w:rsidRPr="00AA5DCB">
        <w:rPr>
          <w:rFonts w:ascii="Arial" w:hAnsi="Arial" w:cs="Arial"/>
        </w:rPr>
        <w:t xml:space="preserve"> (dále jen “úhrada”). Úhrada za službu je specifikovaná (za jeden kalendářní měsíc a za denní péči a vzdělání v</w:t>
      </w:r>
      <w:r w:rsidR="00116F7E">
        <w:rPr>
          <w:rFonts w:ascii="Arial" w:hAnsi="Arial" w:cs="Arial"/>
        </w:rPr>
        <w:t>e</w:t>
      </w:r>
      <w:r w:rsidRPr="00AA5DCB">
        <w:rPr>
          <w:rFonts w:ascii="Arial" w:hAnsi="Arial" w:cs="Arial"/>
        </w:rPr>
        <w:t xml:space="preserve"> Vnitřní</w:t>
      </w:r>
      <w:r w:rsidR="00116F7E">
        <w:rPr>
          <w:rFonts w:ascii="Arial" w:hAnsi="Arial" w:cs="Arial"/>
        </w:rPr>
        <w:t>ch</w:t>
      </w:r>
      <w:r w:rsidRPr="00AA5DCB">
        <w:rPr>
          <w:rFonts w:ascii="Arial" w:hAnsi="Arial" w:cs="Arial"/>
        </w:rPr>
        <w:t xml:space="preserve"> pravidl</w:t>
      </w:r>
      <w:r w:rsidR="00116F7E">
        <w:rPr>
          <w:rFonts w:ascii="Arial" w:hAnsi="Arial" w:cs="Arial"/>
        </w:rPr>
        <w:t xml:space="preserve">ech </w:t>
      </w:r>
      <w:proofErr w:type="gramStart"/>
      <w:r w:rsidR="00116F7E">
        <w:rPr>
          <w:rFonts w:ascii="Arial" w:hAnsi="Arial" w:cs="Arial"/>
        </w:rPr>
        <w:t>příloha</w:t>
      </w:r>
      <w:r w:rsidRPr="00AA5DCB">
        <w:rPr>
          <w:rFonts w:ascii="Arial" w:hAnsi="Arial" w:cs="Arial"/>
        </w:rPr>
        <w:t xml:space="preserve"> (,,Ceník</w:t>
      </w:r>
      <w:proofErr w:type="gramEnd"/>
      <w:r w:rsidRPr="00AA5DCB">
        <w:rPr>
          <w:rFonts w:ascii="Arial" w:hAnsi="Arial" w:cs="Arial"/>
        </w:rPr>
        <w:t xml:space="preserve">“).  Dítě je možno umístit na celý den či půl dne. Úhrada neobsahuje platbu za stravování i pitný režim (dále jen „stravné“). U dětí mladších 1 roku zajišťuje stravu vždy rodič a dále také v případě potravinových alergií či jiných stravovacích omezení v ostatních případech stravu u ostatních dětí zajišťuje poskytovatel. </w:t>
      </w:r>
    </w:p>
    <w:p w14:paraId="61BDD736" w14:textId="1F251103" w:rsidR="00650AB6" w:rsidRP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E05D97">
        <w:rPr>
          <w:rFonts w:ascii="Arial" w:hAnsi="Arial" w:cs="Arial"/>
        </w:rPr>
        <w:lastRenderedPageBreak/>
        <w:t xml:space="preserve">Strava do dětské skupiny je dovážena od dodavatele </w:t>
      </w:r>
      <w:proofErr w:type="spellStart"/>
      <w:r w:rsidR="00E05D97" w:rsidRPr="00E05D97">
        <w:rPr>
          <w:rFonts w:ascii="Arial" w:hAnsi="Arial" w:cs="Arial"/>
        </w:rPr>
        <w:t>Bionea</w:t>
      </w:r>
      <w:proofErr w:type="spellEnd"/>
      <w:r w:rsidR="00E05D97" w:rsidRPr="00E05D97">
        <w:rPr>
          <w:rFonts w:ascii="Arial" w:hAnsi="Arial" w:cs="Arial"/>
        </w:rPr>
        <w:t>-zařízení školního stravování s.r.o. Za Pohořelcem 697/8 169 00 Praha 6</w:t>
      </w:r>
      <w:r w:rsidRPr="00E05D97">
        <w:rPr>
          <w:rFonts w:ascii="Arial" w:hAnsi="Arial" w:cs="Arial"/>
        </w:rPr>
        <w:t xml:space="preserve">, následně je vydávána v prostorách DS dle dokumentu HACCP (systém kritických bodů). Dětem je poskytováno optimálně vyvážené stravování, díky odběru obědů od dodavatele je závazný ukazatel měsíční hodnocení spotřebního koše. Výše stravného je specifikováno </w:t>
      </w:r>
      <w:r w:rsidR="00116F7E" w:rsidRPr="00E05D97">
        <w:rPr>
          <w:rFonts w:ascii="Arial" w:hAnsi="Arial" w:cs="Arial"/>
        </w:rPr>
        <w:t xml:space="preserve">ve Vnitřních pravidlech </w:t>
      </w:r>
      <w:proofErr w:type="gramStart"/>
      <w:r w:rsidR="00116F7E" w:rsidRPr="00E05D97">
        <w:rPr>
          <w:rFonts w:ascii="Arial" w:hAnsi="Arial" w:cs="Arial"/>
        </w:rPr>
        <w:t>příloha (,,Ceník</w:t>
      </w:r>
      <w:proofErr w:type="gramEnd"/>
      <w:r w:rsidR="00116F7E" w:rsidRPr="00E05D97">
        <w:rPr>
          <w:rFonts w:ascii="Arial" w:hAnsi="Arial" w:cs="Arial"/>
        </w:rPr>
        <w:t xml:space="preserve">“) </w:t>
      </w:r>
      <w:r w:rsidRPr="00E05D97">
        <w:rPr>
          <w:rFonts w:ascii="Arial" w:hAnsi="Arial" w:cs="Arial"/>
        </w:rPr>
        <w:t xml:space="preserve">na dítě a den. Stravné je splatné spolu s úhradou na účet poskytovatele. V případě řádného omluvení nepřítomnosti dítěte nebude rodiči fakturována cena za stravné. Stravné bude po skončení měsíce vyúčtované, </w:t>
      </w:r>
      <w:proofErr w:type="gramStart"/>
      <w:r w:rsidRPr="00E05D97">
        <w:rPr>
          <w:rFonts w:ascii="Arial" w:hAnsi="Arial" w:cs="Arial"/>
        </w:rPr>
        <w:t>tzn.</w:t>
      </w:r>
      <w:proofErr w:type="gramEnd"/>
      <w:r w:rsidRPr="00E05D97">
        <w:rPr>
          <w:rFonts w:ascii="Arial" w:hAnsi="Arial" w:cs="Arial"/>
        </w:rPr>
        <w:t xml:space="preserve"> v následujícím fakturovaném měsíci </w:t>
      </w:r>
      <w:proofErr w:type="gramStart"/>
      <w:r w:rsidRPr="00E05D97">
        <w:rPr>
          <w:rFonts w:ascii="Arial" w:hAnsi="Arial" w:cs="Arial"/>
        </w:rPr>
        <w:t>bude</w:t>
      </w:r>
      <w:proofErr w:type="gramEnd"/>
      <w:r w:rsidRPr="00E05D97">
        <w:rPr>
          <w:rFonts w:ascii="Arial" w:hAnsi="Arial" w:cs="Arial"/>
        </w:rPr>
        <w:t xml:space="preserve"> fakturace ponížena o případnou řádně omluvenou absenci. Školné i stravné se platí dohromady.</w:t>
      </w:r>
    </w:p>
    <w:p w14:paraId="4AF627E1" w14:textId="77777777" w:rsidR="00650AB6" w:rsidRPr="00AA5DCB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6064C6D7" w14:textId="0007FD02" w:rsidR="00650AB6" w:rsidRPr="00971D3B" w:rsidRDefault="00650AB6" w:rsidP="00971D3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1602C2">
        <w:rPr>
          <w:rFonts w:ascii="Arial" w:hAnsi="Arial" w:cs="Arial"/>
          <w:b/>
          <w:color w:val="E45A2D"/>
        </w:rPr>
        <w:t xml:space="preserve">Rodiče jsou povinni oznámit telefonicky (kontakt: </w:t>
      </w:r>
      <w:r w:rsidRPr="001602C2">
        <w:rPr>
          <w:rFonts w:ascii="Arial" w:hAnsi="Arial" w:cs="Arial"/>
          <w:b/>
          <w:color w:val="E45A2D"/>
          <w:highlight w:val="white"/>
        </w:rPr>
        <w:t>+420 </w:t>
      </w:r>
      <w:r w:rsidRPr="001602C2">
        <w:rPr>
          <w:rFonts w:ascii="Arial" w:hAnsi="Arial" w:cs="Arial"/>
          <w:b/>
          <w:color w:val="E45A2D"/>
        </w:rPr>
        <w:t xml:space="preserve">737 041 306), emailem (info@skolkasmisek.cz) či osobně pečující osobě nepřítomnost dítěte v dětské skupině, a to nejpozději do </w:t>
      </w:r>
      <w:r w:rsidR="00D77442">
        <w:rPr>
          <w:rFonts w:ascii="Arial" w:hAnsi="Arial" w:cs="Arial"/>
          <w:b/>
          <w:color w:val="E45A2D"/>
        </w:rPr>
        <w:t>16</w:t>
      </w:r>
      <w:r w:rsidRPr="001602C2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Pr="001602C2">
        <w:rPr>
          <w:rFonts w:ascii="Arial" w:hAnsi="Arial" w:cs="Arial"/>
          <w:b/>
          <w:color w:val="E45A2D"/>
        </w:rPr>
        <w:t>0 hod</w:t>
      </w:r>
      <w:r w:rsidR="00D77442">
        <w:rPr>
          <w:rFonts w:ascii="Arial" w:hAnsi="Arial" w:cs="Arial"/>
          <w:b/>
          <w:color w:val="E45A2D"/>
        </w:rPr>
        <w:t xml:space="preserve">in </w:t>
      </w:r>
      <w:r w:rsidR="00D77442" w:rsidRPr="00072D2A">
        <w:rPr>
          <w:rFonts w:ascii="Arial" w:hAnsi="Arial" w:cs="Arial"/>
          <w:b/>
          <w:color w:val="E45A2D"/>
        </w:rPr>
        <w:t xml:space="preserve">(Na </w:t>
      </w:r>
      <w:proofErr w:type="gramStart"/>
      <w:r w:rsidR="00D77442" w:rsidRPr="00072D2A">
        <w:rPr>
          <w:rFonts w:ascii="Arial" w:hAnsi="Arial" w:cs="Arial"/>
          <w:b/>
          <w:color w:val="E45A2D"/>
        </w:rPr>
        <w:t>24.10. musím</w:t>
      </w:r>
      <w:proofErr w:type="gramEnd"/>
      <w:r w:rsidR="00D77442" w:rsidRPr="00072D2A">
        <w:rPr>
          <w:rFonts w:ascii="Arial" w:hAnsi="Arial" w:cs="Arial"/>
          <w:b/>
          <w:color w:val="E45A2D"/>
        </w:rPr>
        <w:t xml:space="preserve"> odhlásit nejpozději do 23.10. do </w:t>
      </w:r>
      <w:r w:rsidR="00D77442">
        <w:rPr>
          <w:rFonts w:ascii="Arial" w:hAnsi="Arial" w:cs="Arial"/>
          <w:b/>
          <w:color w:val="E45A2D"/>
        </w:rPr>
        <w:t>16</w:t>
      </w:r>
      <w:r w:rsidR="00D77442" w:rsidRPr="00072D2A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="00D77442" w:rsidRPr="00072D2A">
        <w:rPr>
          <w:rFonts w:ascii="Arial" w:hAnsi="Arial" w:cs="Arial"/>
          <w:b/>
          <w:color w:val="E45A2D"/>
        </w:rPr>
        <w:t>0 hodin)</w:t>
      </w:r>
    </w:p>
    <w:p w14:paraId="152D19B9" w14:textId="77777777" w:rsidR="00650AB6" w:rsidRPr="00072D2A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eastAsia="Calibri" w:hAnsi="Arial" w:cs="Arial"/>
          <w:b/>
          <w:color w:val="E45A2D"/>
        </w:rPr>
      </w:pPr>
    </w:p>
    <w:p w14:paraId="7E408C18" w14:textId="6ECF1BF7" w:rsidR="00650AB6" w:rsidRPr="00072D2A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072D2A">
        <w:rPr>
          <w:rFonts w:ascii="Arial" w:hAnsi="Arial" w:cs="Arial"/>
          <w:b/>
          <w:color w:val="E45A2D"/>
        </w:rPr>
        <w:t>Odhlášení oběda je možné 1</w:t>
      </w:r>
      <w:r>
        <w:rPr>
          <w:rFonts w:ascii="Arial" w:hAnsi="Arial" w:cs="Arial"/>
          <w:b/>
          <w:color w:val="E45A2D"/>
        </w:rPr>
        <w:t xml:space="preserve"> </w:t>
      </w:r>
      <w:r w:rsidRPr="00072D2A">
        <w:rPr>
          <w:rFonts w:ascii="Arial" w:hAnsi="Arial" w:cs="Arial"/>
          <w:b/>
          <w:color w:val="E45A2D"/>
        </w:rPr>
        <w:t xml:space="preserve">den předem do </w:t>
      </w:r>
      <w:r w:rsidR="0058022B">
        <w:rPr>
          <w:rFonts w:ascii="Arial" w:hAnsi="Arial" w:cs="Arial"/>
          <w:b/>
          <w:color w:val="E45A2D"/>
        </w:rPr>
        <w:t>1</w:t>
      </w:r>
      <w:r w:rsidRPr="00072D2A">
        <w:rPr>
          <w:rFonts w:ascii="Arial" w:hAnsi="Arial" w:cs="Arial"/>
          <w:b/>
          <w:color w:val="E45A2D"/>
        </w:rPr>
        <w:t>6:</w:t>
      </w:r>
      <w:r w:rsidR="0058022B">
        <w:rPr>
          <w:rFonts w:ascii="Arial" w:hAnsi="Arial" w:cs="Arial"/>
          <w:b/>
          <w:color w:val="E45A2D"/>
        </w:rPr>
        <w:t>00</w:t>
      </w:r>
      <w:r w:rsidRPr="00072D2A">
        <w:rPr>
          <w:rFonts w:ascii="Arial" w:hAnsi="Arial" w:cs="Arial"/>
          <w:b/>
          <w:color w:val="E45A2D"/>
        </w:rPr>
        <w:t xml:space="preserve">. (Na </w:t>
      </w:r>
      <w:proofErr w:type="gramStart"/>
      <w:r w:rsidRPr="00072D2A">
        <w:rPr>
          <w:rFonts w:ascii="Arial" w:hAnsi="Arial" w:cs="Arial"/>
          <w:b/>
          <w:color w:val="E45A2D"/>
        </w:rPr>
        <w:t>24.10. musím</w:t>
      </w:r>
      <w:proofErr w:type="gramEnd"/>
      <w:r w:rsidRPr="00072D2A">
        <w:rPr>
          <w:rFonts w:ascii="Arial" w:hAnsi="Arial" w:cs="Arial"/>
          <w:b/>
          <w:color w:val="E45A2D"/>
        </w:rPr>
        <w:t xml:space="preserve"> odhlásit nejpozději do 23.10. do </w:t>
      </w:r>
      <w:r w:rsidR="0058022B">
        <w:rPr>
          <w:rFonts w:ascii="Arial" w:hAnsi="Arial" w:cs="Arial"/>
          <w:b/>
          <w:color w:val="E45A2D"/>
        </w:rPr>
        <w:t>16</w:t>
      </w:r>
      <w:r w:rsidRPr="00072D2A">
        <w:rPr>
          <w:rFonts w:ascii="Arial" w:hAnsi="Arial" w:cs="Arial"/>
          <w:b/>
          <w:color w:val="E45A2D"/>
        </w:rPr>
        <w:t>:</w:t>
      </w:r>
      <w:r w:rsidR="0058022B">
        <w:rPr>
          <w:rFonts w:ascii="Arial" w:hAnsi="Arial" w:cs="Arial"/>
          <w:b/>
          <w:color w:val="E45A2D"/>
        </w:rPr>
        <w:t>0</w:t>
      </w:r>
      <w:r w:rsidRPr="00072D2A">
        <w:rPr>
          <w:rFonts w:ascii="Arial" w:hAnsi="Arial" w:cs="Arial"/>
          <w:b/>
          <w:color w:val="E45A2D"/>
        </w:rPr>
        <w:t>0 hodin)</w:t>
      </w:r>
    </w:p>
    <w:p w14:paraId="0D4B764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Pokud není dítě omluveno v souladu s postupem v předchozím bodě smlouvy, stravné na zameškaný den/dny se nevrací. </w:t>
      </w:r>
    </w:p>
    <w:p w14:paraId="146FE814" w14:textId="4A7A5E8C" w:rsidR="00650AB6" w:rsidRPr="00492AD4" w:rsidRDefault="00650AB6" w:rsidP="00C92719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492AD4">
        <w:rPr>
          <w:rFonts w:ascii="Arial" w:hAnsi="Arial" w:cs="Arial"/>
        </w:rPr>
        <w:t>Úhrada i stravné se platí dohromady bankovním převodem na účet poskytovatele č.: 289876301/0300 vždy do 17. dne předcházejícího měsíce.</w:t>
      </w:r>
      <w:r w:rsidR="00CE07A8" w:rsidRPr="00492AD4">
        <w:rPr>
          <w:rFonts w:ascii="Arial" w:hAnsi="Arial" w:cs="Arial"/>
        </w:rPr>
        <w:t xml:space="preserve"> </w:t>
      </w:r>
      <w:r w:rsidRPr="00492AD4">
        <w:rPr>
          <w:rFonts w:ascii="Arial" w:hAnsi="Arial" w:cs="Arial"/>
        </w:rPr>
        <w:t>Do zprávy pro příjemce se uvádí jméno a příjmení dítěte a slovo SMÍŠEK.</w:t>
      </w:r>
    </w:p>
    <w:p w14:paraId="05152C38" w14:textId="389CC9FF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184E0F2D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stravování a pitný režim</w:t>
      </w:r>
    </w:p>
    <w:p w14:paraId="05A8F8FC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3E648189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dítěti poskytovat stravovací služby.</w:t>
      </w:r>
    </w:p>
    <w:p w14:paraId="30CA4222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Stravování spočívá v poskytnutí dopolední svačiny, oběda a odpolední svačiny. Stravování je zajišťováno prostřednictvím smluvního partnera poskytovatele.</w:t>
      </w:r>
    </w:p>
    <w:p w14:paraId="5A57D244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14:paraId="762A523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 celou dobu poskytování péče se poskytovatel zavazuje zajistit pro dítě pitný režim.</w:t>
      </w:r>
    </w:p>
    <w:p w14:paraId="50A10E2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do přihlášky uvést zdravotní omezení dítěte, alergie na stravu, apod. V 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14:paraId="4DA9BA79" w14:textId="77777777" w:rsidR="00650AB6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D1E01E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118FB7D7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18C7DE2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15C62B95" w14:textId="77777777" w:rsidR="0081445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6E82BCDB" w14:textId="77777777" w:rsidR="0081445B" w:rsidRPr="00AA5DCB" w:rsidRDefault="0081445B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0363A3E7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209396A2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lastRenderedPageBreak/>
        <w:t>DalŠí práva a povinnosti stran, vnitřní pravidla, onemocnění dítěte</w:t>
      </w:r>
    </w:p>
    <w:p w14:paraId="590683CA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69FACC6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Počet pečujících osob dle zákona č. 247/2014 Sb., který je poskytovatel povinen v dětské skupině zajistit, činí nejméně</w:t>
      </w:r>
    </w:p>
    <w:p w14:paraId="5580541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a) 1 pečující osoba v dětské skupině, je-li současně přítomno nejvýše 6 dětí,</w:t>
      </w:r>
    </w:p>
    <w:p w14:paraId="37272444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b) 2 pečující osoby v dětské skupině, je-li současně přítomno 7 až 12 dětí, </w:t>
      </w:r>
    </w:p>
    <w:p w14:paraId="73A70EB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 to vždy v provozní dobu, tj. pondělí až pátek od 6.30 do 16 hodin.</w:t>
      </w:r>
    </w:p>
    <w:p w14:paraId="6AED0774" w14:textId="77777777" w:rsidR="00650AB6" w:rsidRPr="00AA5DCB" w:rsidRDefault="00650AB6" w:rsidP="00650AB6">
      <w:pPr>
        <w:pStyle w:val="l5"/>
        <w:ind w:left="567" w:hanging="142"/>
        <w:jc w:val="both"/>
        <w:rPr>
          <w:rFonts w:ascii="Arial" w:hAnsi="Arial" w:cs="Arial"/>
          <w:sz w:val="22"/>
          <w:szCs w:val="22"/>
          <w:lang w:eastAsia="en-US"/>
        </w:rPr>
      </w:pPr>
      <w:r w:rsidRPr="00AA5DCB">
        <w:rPr>
          <w:rFonts w:ascii="Arial" w:hAnsi="Arial" w:cs="Arial"/>
          <w:sz w:val="22"/>
          <w:szCs w:val="22"/>
          <w:lang w:eastAsia="en-US"/>
        </w:rPr>
        <w:t xml:space="preserve">  Dle novely zákona 247/2014 Sb., je pečující osoba v dětské skupině povinna doložit, že je zdravotně způsobilá k práci a zdravotně způsobilá k péči o dítě v dětské skupině.  Lékařský posudek platí 2 roky od jeho vystavení.</w:t>
      </w:r>
    </w:p>
    <w:p w14:paraId="2243E02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zajistit, aby prostory sloužící k péči o dítě v dětské skupině odpovídaly platným hygienickým normám.</w:t>
      </w:r>
    </w:p>
    <w:p w14:paraId="20FB317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A5F214" w14:textId="77777777" w:rsidR="00650AB6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skupiny, které jsou přístupné rodiči.</w:t>
      </w:r>
    </w:p>
    <w:p w14:paraId="7C44E485" w14:textId="77777777" w:rsidR="00650AB6" w:rsidRPr="00AA5DCB" w:rsidRDefault="00650AB6" w:rsidP="00650AB6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79FFBAC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má povinnost předložit lékařský posudek o zdravotní způsobilosti dítěte, a to včetně dokladu, že se dítě podrobilo stanoveným pravidelným očkováním nebo že je proti nákaze imunní anebo že se nemůže očkování podrobit pro kontraindikaci ke dni nástupu do dětské skupiny.</w:t>
      </w:r>
    </w:p>
    <w:p w14:paraId="62AE274F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4E26DDA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 má povinnost do dětské skupiny přivádět jen dítě bez příznaků onemocnění, v případě posouzení pečující osoby, že dítě takové příznaky vykazuje, má právo dítě nepřijmout. V případě sporné situace se může rodič zavázat doložit posouzení aktuálního zdravotního stavu dítěte lékařským posudkem. Při výskytu příznaků onemocnění v průběhu dne u dítěte se poskytovatel zavazuje bezodkladně informovat rodiče dítěte či pověřenou osobu, a to nejrychlejším možným způsobem (zejména telefonicky), a předat dítě rodiči či pověřené osobě nebo zajistit poskytnutí zdravotních služeb.</w:t>
      </w:r>
    </w:p>
    <w:p w14:paraId="44118B2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Rodiče se zavazují po skončení péče vyzvednout dítě osobně, popřípadě v Evidenčním listě dítěte uvést, jaké další osoby mohou dítě vyzvedávat. Další podmínky péče o dítě jsou stanoveny ve Vnitřních pravidlech dětské skupiny Centra podpory podnikání Praha, o.p.s. - SMÍŠEK. </w:t>
      </w:r>
    </w:p>
    <w:p w14:paraId="70156329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F8A1AF8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0399EB1" w14:textId="77777777" w:rsidR="00650AB6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hAnsi="Arial" w:cs="Arial"/>
          <w:b/>
          <w:caps/>
          <w:kern w:val="28"/>
          <w:sz w:val="24"/>
          <w:szCs w:val="24"/>
        </w:rPr>
      </w:pPr>
      <w:r w:rsidRPr="00E05D97">
        <w:rPr>
          <w:rFonts w:ascii="Arial" w:hAnsi="Arial" w:cs="Arial"/>
          <w:b/>
          <w:caps/>
          <w:kern w:val="28"/>
          <w:sz w:val="24"/>
          <w:szCs w:val="24"/>
        </w:rPr>
        <w:lastRenderedPageBreak/>
        <w:t>OCHRANA OSOBNÍCH ÚDAJŮ</w:t>
      </w:r>
    </w:p>
    <w:p w14:paraId="3A3FDF3D" w14:textId="77777777" w:rsidR="0081445B" w:rsidRPr="00E05D97" w:rsidRDefault="0081445B" w:rsidP="0081445B">
      <w:pPr>
        <w:keepNext/>
        <w:keepLines/>
        <w:spacing w:after="0" w:line="240" w:lineRule="auto"/>
        <w:ind w:left="425"/>
        <w:jc w:val="both"/>
        <w:outlineLvl w:val="0"/>
        <w:rPr>
          <w:rFonts w:ascii="Arial" w:hAnsi="Arial" w:cs="Arial"/>
          <w:b/>
          <w:caps/>
          <w:kern w:val="28"/>
          <w:sz w:val="24"/>
          <w:szCs w:val="24"/>
        </w:rPr>
      </w:pPr>
    </w:p>
    <w:p w14:paraId="70BD0449" w14:textId="77777777" w:rsidR="0081445B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proofErr w:type="spellStart"/>
      <w:r w:rsidRPr="0081445B">
        <w:rPr>
          <w:rFonts w:ascii="Arial" w:hAnsi="Arial" w:cs="Arial"/>
        </w:rPr>
        <w:t>Rodiče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dítěte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berou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na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vědomí</w:t>
      </w:r>
      <w:proofErr w:type="spellEnd"/>
      <w:r w:rsidRPr="0081445B">
        <w:rPr>
          <w:rFonts w:ascii="Arial" w:hAnsi="Arial" w:cs="Arial"/>
        </w:rPr>
        <w:t xml:space="preserve">, </w:t>
      </w:r>
      <w:proofErr w:type="spellStart"/>
      <w:r w:rsidRPr="0081445B">
        <w:rPr>
          <w:rFonts w:ascii="Arial" w:hAnsi="Arial" w:cs="Arial"/>
        </w:rPr>
        <w:t>že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poskytovatel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jako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správce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zpracovává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jimi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poskytnuté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obsažené</w:t>
      </w:r>
      <w:proofErr w:type="spellEnd"/>
      <w:r w:rsidRPr="0081445B">
        <w:rPr>
          <w:rFonts w:ascii="Arial" w:hAnsi="Arial" w:cs="Arial"/>
        </w:rPr>
        <w:t xml:space="preserve"> v </w:t>
      </w:r>
      <w:proofErr w:type="spellStart"/>
      <w:r w:rsidRPr="0081445B">
        <w:rPr>
          <w:rFonts w:ascii="Arial" w:hAnsi="Arial" w:cs="Arial"/>
        </w:rPr>
        <w:t>přihlášce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této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smlouvě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nebo</w:t>
      </w:r>
      <w:proofErr w:type="spellEnd"/>
      <w:r w:rsidRPr="0081445B">
        <w:rPr>
          <w:rFonts w:ascii="Arial" w:hAnsi="Arial" w:cs="Arial"/>
        </w:rPr>
        <w:t xml:space="preserve"> se </w:t>
      </w:r>
      <w:proofErr w:type="spellStart"/>
      <w:r w:rsidRPr="0081445B">
        <w:rPr>
          <w:rFonts w:ascii="Arial" w:hAnsi="Arial" w:cs="Arial"/>
        </w:rPr>
        <w:t>kterými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přijde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poskytovatel</w:t>
      </w:r>
      <w:proofErr w:type="spellEnd"/>
      <w:r w:rsidRPr="0081445B">
        <w:rPr>
          <w:rFonts w:ascii="Arial" w:hAnsi="Arial" w:cs="Arial"/>
        </w:rPr>
        <w:t xml:space="preserve"> do </w:t>
      </w:r>
      <w:proofErr w:type="spellStart"/>
      <w:r w:rsidRPr="0081445B">
        <w:rPr>
          <w:rFonts w:ascii="Arial" w:hAnsi="Arial" w:cs="Arial"/>
        </w:rPr>
        <w:t>styku</w:t>
      </w:r>
      <w:proofErr w:type="spellEnd"/>
      <w:r w:rsidRPr="0081445B">
        <w:rPr>
          <w:rFonts w:ascii="Arial" w:hAnsi="Arial" w:cs="Arial"/>
        </w:rPr>
        <w:t xml:space="preserve"> v </w:t>
      </w:r>
      <w:proofErr w:type="spellStart"/>
      <w:r w:rsidRPr="0081445B">
        <w:rPr>
          <w:rFonts w:ascii="Arial" w:hAnsi="Arial" w:cs="Arial"/>
        </w:rPr>
        <w:t>souvislosti</w:t>
      </w:r>
      <w:proofErr w:type="spellEnd"/>
      <w:r w:rsidRPr="0081445B">
        <w:rPr>
          <w:rFonts w:ascii="Arial" w:hAnsi="Arial" w:cs="Arial"/>
        </w:rPr>
        <w:t xml:space="preserve"> s </w:t>
      </w:r>
      <w:proofErr w:type="spellStart"/>
      <w:r w:rsidRPr="0081445B">
        <w:rPr>
          <w:rFonts w:ascii="Arial" w:hAnsi="Arial" w:cs="Arial"/>
        </w:rPr>
        <w:t>plněním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povinností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podle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smlouvy</w:t>
      </w:r>
      <w:proofErr w:type="spellEnd"/>
      <w:r w:rsidRPr="0081445B">
        <w:rPr>
          <w:rFonts w:ascii="Arial" w:hAnsi="Arial" w:cs="Arial"/>
        </w:rPr>
        <w:t xml:space="preserve">, v </w:t>
      </w:r>
      <w:proofErr w:type="spellStart"/>
      <w:r w:rsidRPr="0081445B">
        <w:rPr>
          <w:rFonts w:ascii="Arial" w:hAnsi="Arial" w:cs="Arial"/>
        </w:rPr>
        <w:t>souladu</w:t>
      </w:r>
      <w:proofErr w:type="spellEnd"/>
      <w:r w:rsidRPr="0081445B">
        <w:rPr>
          <w:rFonts w:ascii="Arial" w:hAnsi="Arial" w:cs="Arial"/>
        </w:rPr>
        <w:t xml:space="preserve"> s </w:t>
      </w:r>
      <w:proofErr w:type="spellStart"/>
      <w:r w:rsidRPr="0081445B">
        <w:rPr>
          <w:rFonts w:ascii="Arial" w:hAnsi="Arial" w:cs="Arial"/>
        </w:rPr>
        <w:t>Nařízením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Evropského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parlamentu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Rady</w:t>
      </w:r>
      <w:proofErr w:type="spellEnd"/>
      <w:r w:rsidRPr="0081445B">
        <w:rPr>
          <w:rFonts w:ascii="Arial" w:hAnsi="Arial" w:cs="Arial"/>
        </w:rPr>
        <w:t xml:space="preserve"> (EU) 2016/679 </w:t>
      </w:r>
      <w:proofErr w:type="spellStart"/>
      <w:r w:rsidRPr="0081445B">
        <w:rPr>
          <w:rFonts w:ascii="Arial" w:hAnsi="Arial" w:cs="Arial"/>
        </w:rPr>
        <w:t>ze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dne</w:t>
      </w:r>
      <w:proofErr w:type="spellEnd"/>
      <w:r w:rsidRPr="0081445B">
        <w:rPr>
          <w:rFonts w:ascii="Arial" w:hAnsi="Arial" w:cs="Arial"/>
        </w:rPr>
        <w:t xml:space="preserve"> 27. </w:t>
      </w:r>
      <w:proofErr w:type="spellStart"/>
      <w:r w:rsidRPr="0081445B">
        <w:rPr>
          <w:rFonts w:ascii="Arial" w:hAnsi="Arial" w:cs="Arial"/>
        </w:rPr>
        <w:t>dubna</w:t>
      </w:r>
      <w:proofErr w:type="spellEnd"/>
      <w:r w:rsidRPr="0081445B">
        <w:rPr>
          <w:rFonts w:ascii="Arial" w:hAnsi="Arial" w:cs="Arial"/>
        </w:rPr>
        <w:t xml:space="preserve"> 2016 o </w:t>
      </w:r>
      <w:proofErr w:type="spellStart"/>
      <w:r w:rsidRPr="0081445B">
        <w:rPr>
          <w:rFonts w:ascii="Arial" w:hAnsi="Arial" w:cs="Arial"/>
        </w:rPr>
        <w:t>ochraně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fyzických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</w:t>
      </w:r>
      <w:proofErr w:type="spellEnd"/>
      <w:r w:rsidRPr="0081445B">
        <w:rPr>
          <w:rFonts w:ascii="Arial" w:hAnsi="Arial" w:cs="Arial"/>
        </w:rPr>
        <w:t xml:space="preserve"> v </w:t>
      </w:r>
      <w:proofErr w:type="spellStart"/>
      <w:r w:rsidRPr="0081445B">
        <w:rPr>
          <w:rFonts w:ascii="Arial" w:hAnsi="Arial" w:cs="Arial"/>
        </w:rPr>
        <w:t>souvislosti</w:t>
      </w:r>
      <w:proofErr w:type="spellEnd"/>
      <w:r w:rsidRPr="0081445B">
        <w:rPr>
          <w:rFonts w:ascii="Arial" w:hAnsi="Arial" w:cs="Arial"/>
        </w:rPr>
        <w:t xml:space="preserve"> se </w:t>
      </w:r>
      <w:proofErr w:type="spellStart"/>
      <w:r w:rsidRPr="0081445B">
        <w:rPr>
          <w:rFonts w:ascii="Arial" w:hAnsi="Arial" w:cs="Arial"/>
        </w:rPr>
        <w:t>zpracováním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 a o </w:t>
      </w:r>
      <w:proofErr w:type="spellStart"/>
      <w:r w:rsidRPr="0081445B">
        <w:rPr>
          <w:rFonts w:ascii="Arial" w:hAnsi="Arial" w:cs="Arial"/>
        </w:rPr>
        <w:t>volném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pohybu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těchto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 a o </w:t>
      </w:r>
      <w:proofErr w:type="spellStart"/>
      <w:r w:rsidRPr="0081445B">
        <w:rPr>
          <w:rFonts w:ascii="Arial" w:hAnsi="Arial" w:cs="Arial"/>
        </w:rPr>
        <w:t>zrušení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směrnice</w:t>
      </w:r>
      <w:proofErr w:type="spellEnd"/>
      <w:r w:rsidRPr="0081445B">
        <w:rPr>
          <w:rFonts w:ascii="Arial" w:hAnsi="Arial" w:cs="Arial"/>
        </w:rPr>
        <w:t xml:space="preserve"> 95/46/ES (</w:t>
      </w:r>
      <w:proofErr w:type="spellStart"/>
      <w:r w:rsidRPr="0081445B">
        <w:rPr>
          <w:rFonts w:ascii="Arial" w:hAnsi="Arial" w:cs="Arial"/>
        </w:rPr>
        <w:t>obecné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nařízení</w:t>
      </w:r>
      <w:proofErr w:type="spellEnd"/>
      <w:r w:rsidRPr="0081445B">
        <w:rPr>
          <w:rFonts w:ascii="Arial" w:hAnsi="Arial" w:cs="Arial"/>
        </w:rPr>
        <w:t xml:space="preserve"> o </w:t>
      </w:r>
      <w:proofErr w:type="spellStart"/>
      <w:r w:rsidRPr="0081445B">
        <w:rPr>
          <w:rFonts w:ascii="Arial" w:hAnsi="Arial" w:cs="Arial"/>
        </w:rPr>
        <w:t>ochraně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; </w:t>
      </w:r>
      <w:proofErr w:type="spellStart"/>
      <w:r w:rsidRPr="0081445B">
        <w:rPr>
          <w:rFonts w:ascii="Arial" w:hAnsi="Arial" w:cs="Arial"/>
        </w:rPr>
        <w:t>dále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jen</w:t>
      </w:r>
      <w:proofErr w:type="spellEnd"/>
      <w:r w:rsidRPr="0081445B">
        <w:rPr>
          <w:rFonts w:ascii="Arial" w:hAnsi="Arial" w:cs="Arial"/>
        </w:rPr>
        <w:t xml:space="preserve"> „</w:t>
      </w:r>
      <w:proofErr w:type="spellStart"/>
      <w:r w:rsidRPr="0081445B">
        <w:rPr>
          <w:rFonts w:ascii="Arial" w:hAnsi="Arial" w:cs="Arial"/>
        </w:rPr>
        <w:t>nařízení</w:t>
      </w:r>
      <w:proofErr w:type="spellEnd"/>
      <w:r w:rsidRPr="0081445B">
        <w:rPr>
          <w:rFonts w:ascii="Arial" w:hAnsi="Arial" w:cs="Arial"/>
        </w:rPr>
        <w:t xml:space="preserve">“) a </w:t>
      </w:r>
      <w:proofErr w:type="spellStart"/>
      <w:r w:rsidRPr="0081445B">
        <w:rPr>
          <w:rFonts w:ascii="Arial" w:hAnsi="Arial" w:cs="Arial"/>
        </w:rPr>
        <w:t>dále</w:t>
      </w:r>
      <w:proofErr w:type="spellEnd"/>
      <w:r w:rsidRPr="0081445B">
        <w:rPr>
          <w:rFonts w:ascii="Arial" w:hAnsi="Arial" w:cs="Arial"/>
        </w:rPr>
        <w:t xml:space="preserve"> v </w:t>
      </w:r>
      <w:proofErr w:type="spellStart"/>
      <w:r w:rsidRPr="0081445B">
        <w:rPr>
          <w:rFonts w:ascii="Arial" w:hAnsi="Arial" w:cs="Arial"/>
        </w:rPr>
        <w:t>souladu</w:t>
      </w:r>
      <w:proofErr w:type="spellEnd"/>
      <w:r w:rsidRPr="0081445B">
        <w:rPr>
          <w:rFonts w:ascii="Arial" w:hAnsi="Arial" w:cs="Arial"/>
        </w:rPr>
        <w:t xml:space="preserve"> s </w:t>
      </w:r>
      <w:proofErr w:type="spellStart"/>
      <w:r w:rsidRPr="0081445B">
        <w:rPr>
          <w:rFonts w:ascii="Arial" w:hAnsi="Arial" w:cs="Arial"/>
        </w:rPr>
        <w:t>relevantními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vnitrostátními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právními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předpisy</w:t>
      </w:r>
      <w:proofErr w:type="spellEnd"/>
      <w:r w:rsidRPr="0081445B">
        <w:rPr>
          <w:rFonts w:ascii="Arial" w:hAnsi="Arial" w:cs="Arial"/>
        </w:rPr>
        <w:t xml:space="preserve"> v </w:t>
      </w:r>
      <w:proofErr w:type="spellStart"/>
      <w:r w:rsidRPr="0081445B">
        <w:rPr>
          <w:rFonts w:ascii="Arial" w:hAnsi="Arial" w:cs="Arial"/>
        </w:rPr>
        <w:t>oblasti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ochrany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, a to </w:t>
      </w:r>
      <w:proofErr w:type="spellStart"/>
      <w:r w:rsidRPr="0081445B">
        <w:rPr>
          <w:rFonts w:ascii="Arial" w:hAnsi="Arial" w:cs="Arial"/>
        </w:rPr>
        <w:t>zejména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za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účelem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plnění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předmětu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této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smlouvy</w:t>
      </w:r>
      <w:proofErr w:type="spellEnd"/>
      <w:r w:rsidRPr="0081445B">
        <w:rPr>
          <w:rFonts w:ascii="Arial" w:hAnsi="Arial" w:cs="Arial"/>
        </w:rPr>
        <w:t xml:space="preserve">, </w:t>
      </w:r>
      <w:proofErr w:type="spellStart"/>
      <w:r w:rsidRPr="0081445B">
        <w:rPr>
          <w:rFonts w:ascii="Arial" w:hAnsi="Arial" w:cs="Arial"/>
        </w:rPr>
        <w:t>tj</w:t>
      </w:r>
      <w:proofErr w:type="spellEnd"/>
      <w:r w:rsidRPr="0081445B">
        <w:rPr>
          <w:rFonts w:ascii="Arial" w:hAnsi="Arial" w:cs="Arial"/>
        </w:rPr>
        <w:t xml:space="preserve">. </w:t>
      </w:r>
      <w:proofErr w:type="spellStart"/>
      <w:r w:rsidRPr="0081445B">
        <w:rPr>
          <w:rFonts w:ascii="Arial" w:hAnsi="Arial" w:cs="Arial"/>
        </w:rPr>
        <w:t>zajištění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poskytování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služby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péče</w:t>
      </w:r>
      <w:proofErr w:type="spellEnd"/>
      <w:r w:rsidRPr="0081445B">
        <w:rPr>
          <w:rFonts w:ascii="Arial" w:hAnsi="Arial" w:cs="Arial"/>
        </w:rPr>
        <w:t xml:space="preserve"> o </w:t>
      </w:r>
      <w:proofErr w:type="spellStart"/>
      <w:r w:rsidRPr="0081445B">
        <w:rPr>
          <w:rFonts w:ascii="Arial" w:hAnsi="Arial" w:cs="Arial"/>
        </w:rPr>
        <w:t>dítě</w:t>
      </w:r>
      <w:proofErr w:type="spellEnd"/>
      <w:r w:rsidRPr="0081445B">
        <w:rPr>
          <w:rFonts w:ascii="Arial" w:hAnsi="Arial" w:cs="Arial"/>
        </w:rPr>
        <w:t xml:space="preserve"> v </w:t>
      </w:r>
      <w:proofErr w:type="spellStart"/>
      <w:r w:rsidRPr="0081445B">
        <w:rPr>
          <w:rFonts w:ascii="Arial" w:hAnsi="Arial" w:cs="Arial"/>
        </w:rPr>
        <w:t>dětské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skupině</w:t>
      </w:r>
      <w:proofErr w:type="spellEnd"/>
      <w:r w:rsidRPr="0081445B">
        <w:rPr>
          <w:rFonts w:ascii="Arial" w:hAnsi="Arial" w:cs="Arial"/>
        </w:rPr>
        <w:t xml:space="preserve">, k </w:t>
      </w:r>
      <w:proofErr w:type="spellStart"/>
      <w:r w:rsidRPr="0081445B">
        <w:rPr>
          <w:rFonts w:ascii="Arial" w:hAnsi="Arial" w:cs="Arial"/>
        </w:rPr>
        <w:t>uplatnění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práv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poskytovatele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vyplývajících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ze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smlouvy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plnění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právních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povinností</w:t>
      </w:r>
      <w:proofErr w:type="spellEnd"/>
      <w:r w:rsidRPr="0081445B">
        <w:rPr>
          <w:rFonts w:ascii="Arial" w:hAnsi="Arial" w:cs="Arial"/>
        </w:rPr>
        <w:t>, a to zejména plynoucích ze Zákona.</w:t>
      </w:r>
    </w:p>
    <w:p w14:paraId="0B58903C" w14:textId="77777777" w:rsid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09614559" w14:textId="77777777" w:rsidR="0081445B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 xml:space="preserve">Se souhlasem rodičů poskytovatel </w:t>
      </w:r>
      <w:proofErr w:type="spellStart"/>
      <w:r w:rsidRPr="0081445B">
        <w:rPr>
          <w:rFonts w:ascii="Arial" w:hAnsi="Arial" w:cs="Arial"/>
        </w:rPr>
        <w:t>může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pořizovat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zveřejňovat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obrazové</w:t>
      </w:r>
      <w:proofErr w:type="spellEnd"/>
      <w:r w:rsidRPr="0081445B">
        <w:rPr>
          <w:rFonts w:ascii="Arial" w:hAnsi="Arial" w:cs="Arial"/>
        </w:rPr>
        <w:t xml:space="preserve">, </w:t>
      </w:r>
      <w:proofErr w:type="spellStart"/>
      <w:r w:rsidRPr="0081445B">
        <w:rPr>
          <w:rFonts w:ascii="Arial" w:hAnsi="Arial" w:cs="Arial"/>
        </w:rPr>
        <w:t>zvukové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či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audiovizuální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záznamy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dětí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jejich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rodičů</w:t>
      </w:r>
      <w:proofErr w:type="spellEnd"/>
      <w:r w:rsidRPr="0081445B">
        <w:rPr>
          <w:rFonts w:ascii="Arial" w:hAnsi="Arial" w:cs="Arial"/>
        </w:rPr>
        <w:t xml:space="preserve"> pro </w:t>
      </w:r>
      <w:proofErr w:type="spellStart"/>
      <w:r w:rsidRPr="0081445B">
        <w:rPr>
          <w:rFonts w:ascii="Arial" w:hAnsi="Arial" w:cs="Arial"/>
        </w:rPr>
        <w:t>účely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prezentace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propagace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poskytovatele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jeho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činnosti</w:t>
      </w:r>
      <w:proofErr w:type="spellEnd"/>
      <w:r w:rsidRPr="0081445B">
        <w:rPr>
          <w:rFonts w:ascii="Arial" w:hAnsi="Arial" w:cs="Arial"/>
        </w:rPr>
        <w:t xml:space="preserve">. </w:t>
      </w:r>
      <w:proofErr w:type="spellStart"/>
      <w:r w:rsidRPr="0081445B">
        <w:rPr>
          <w:rFonts w:ascii="Arial" w:hAnsi="Arial" w:cs="Arial"/>
        </w:rPr>
        <w:t>Souhlas</w:t>
      </w:r>
      <w:proofErr w:type="spellEnd"/>
      <w:r w:rsidRPr="0081445B">
        <w:rPr>
          <w:rFonts w:ascii="Arial" w:hAnsi="Arial" w:cs="Arial"/>
        </w:rPr>
        <w:t xml:space="preserve"> se </w:t>
      </w:r>
      <w:proofErr w:type="spellStart"/>
      <w:r w:rsidRPr="0081445B">
        <w:rPr>
          <w:rFonts w:ascii="Arial" w:hAnsi="Arial" w:cs="Arial"/>
        </w:rPr>
        <w:t>zpracováním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mohou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rodiče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kdykoliv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odvolat</w:t>
      </w:r>
      <w:proofErr w:type="spellEnd"/>
      <w:r w:rsidRPr="0081445B">
        <w:rPr>
          <w:rFonts w:ascii="Arial" w:hAnsi="Arial" w:cs="Arial"/>
        </w:rPr>
        <w:t xml:space="preserve">. </w:t>
      </w:r>
      <w:proofErr w:type="spellStart"/>
      <w:r w:rsidRPr="0081445B">
        <w:rPr>
          <w:rFonts w:ascii="Arial" w:hAnsi="Arial" w:cs="Arial"/>
        </w:rPr>
        <w:t>Odvolání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souhlasu</w:t>
      </w:r>
      <w:proofErr w:type="spellEnd"/>
      <w:r w:rsidRPr="0081445B">
        <w:rPr>
          <w:rFonts w:ascii="Arial" w:hAnsi="Arial" w:cs="Arial"/>
        </w:rPr>
        <w:t xml:space="preserve"> se zpracováním těchto údajů nemá vliv na uzavřenou smlouvu.</w:t>
      </w:r>
    </w:p>
    <w:p w14:paraId="032318E8" w14:textId="77777777" w:rsid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43DFF969" w14:textId="73AE2AC4" w:rsidR="00650AB6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 xml:space="preserve">Rodiče dítěte se zavazují bez </w:t>
      </w:r>
      <w:proofErr w:type="spellStart"/>
      <w:r w:rsidRPr="0081445B">
        <w:rPr>
          <w:rFonts w:ascii="Arial" w:hAnsi="Arial" w:cs="Arial"/>
        </w:rPr>
        <w:t>zbytečného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odkladu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nahlásit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jakoukoli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změnu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poskytnutých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. </w:t>
      </w:r>
    </w:p>
    <w:p w14:paraId="250FB377" w14:textId="77777777" w:rsidR="0081445B" w:rsidRPr="0081445B" w:rsidRDefault="0081445B" w:rsidP="0081445B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462C1208" w14:textId="08CFC044" w:rsidR="00650AB6" w:rsidRDefault="00650AB6" w:rsidP="0081445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81445B">
        <w:rPr>
          <w:rFonts w:ascii="Arial" w:hAnsi="Arial" w:cs="Arial"/>
        </w:rPr>
        <w:t xml:space="preserve">Rodiče dítěte prohlašují, že se </w:t>
      </w:r>
      <w:proofErr w:type="spellStart"/>
      <w:r w:rsidRPr="0081445B">
        <w:rPr>
          <w:rFonts w:ascii="Arial" w:hAnsi="Arial" w:cs="Arial"/>
        </w:rPr>
        <w:t>seznámili</w:t>
      </w:r>
      <w:proofErr w:type="spellEnd"/>
      <w:r w:rsidRPr="0081445B">
        <w:rPr>
          <w:rFonts w:ascii="Arial" w:hAnsi="Arial" w:cs="Arial"/>
        </w:rPr>
        <w:t xml:space="preserve"> s </w:t>
      </w:r>
      <w:proofErr w:type="spellStart"/>
      <w:r w:rsidRPr="0081445B">
        <w:rPr>
          <w:rFonts w:ascii="Arial" w:hAnsi="Arial" w:cs="Arial"/>
        </w:rPr>
        <w:t>dokumentem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Informace</w:t>
      </w:r>
      <w:proofErr w:type="spellEnd"/>
      <w:r w:rsidRPr="0081445B">
        <w:rPr>
          <w:rFonts w:ascii="Arial" w:hAnsi="Arial" w:cs="Arial"/>
        </w:rPr>
        <w:t xml:space="preserve"> o </w:t>
      </w:r>
      <w:proofErr w:type="spellStart"/>
      <w:r w:rsidRPr="0081445B">
        <w:rPr>
          <w:rFonts w:ascii="Arial" w:hAnsi="Arial" w:cs="Arial"/>
        </w:rPr>
        <w:t>zpracování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osobních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údajů</w:t>
      </w:r>
      <w:proofErr w:type="spellEnd"/>
      <w:r w:rsidRPr="0081445B">
        <w:rPr>
          <w:rFonts w:ascii="Arial" w:hAnsi="Arial" w:cs="Arial"/>
        </w:rPr>
        <w:t xml:space="preserve"> a </w:t>
      </w:r>
      <w:proofErr w:type="spellStart"/>
      <w:r w:rsidRPr="0081445B">
        <w:rPr>
          <w:rFonts w:ascii="Arial" w:hAnsi="Arial" w:cs="Arial"/>
        </w:rPr>
        <w:t>byli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tak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poskytovatelem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ve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smyslu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čl</w:t>
      </w:r>
      <w:proofErr w:type="spellEnd"/>
      <w:r w:rsidRPr="0081445B">
        <w:rPr>
          <w:rFonts w:ascii="Arial" w:hAnsi="Arial" w:cs="Arial"/>
        </w:rPr>
        <w:t xml:space="preserve">. 13 </w:t>
      </w:r>
      <w:proofErr w:type="spellStart"/>
      <w:r w:rsidRPr="0081445B">
        <w:rPr>
          <w:rFonts w:ascii="Arial" w:hAnsi="Arial" w:cs="Arial"/>
        </w:rPr>
        <w:t>nařízení</w:t>
      </w:r>
      <w:proofErr w:type="spellEnd"/>
      <w:r w:rsidRPr="0081445B">
        <w:rPr>
          <w:rFonts w:ascii="Arial" w:hAnsi="Arial" w:cs="Arial"/>
        </w:rPr>
        <w:t xml:space="preserve"> </w:t>
      </w:r>
      <w:proofErr w:type="spellStart"/>
      <w:r w:rsidRPr="0081445B">
        <w:rPr>
          <w:rFonts w:ascii="Arial" w:hAnsi="Arial" w:cs="Arial"/>
        </w:rPr>
        <w:t>informová</w:t>
      </w:r>
      <w:r w:rsidR="00E05D97" w:rsidRPr="0081445B">
        <w:rPr>
          <w:rFonts w:ascii="Arial" w:hAnsi="Arial" w:cs="Arial"/>
        </w:rPr>
        <w:t>ni</w:t>
      </w:r>
      <w:proofErr w:type="spellEnd"/>
      <w:r w:rsidR="00E05D97" w:rsidRPr="0081445B">
        <w:rPr>
          <w:rFonts w:ascii="Arial" w:hAnsi="Arial" w:cs="Arial"/>
        </w:rPr>
        <w:t xml:space="preserve"> o zpracování osobních údajů.</w:t>
      </w:r>
    </w:p>
    <w:p w14:paraId="3F64093E" w14:textId="77777777" w:rsidR="0081445B" w:rsidRPr="0081445B" w:rsidRDefault="0081445B" w:rsidP="0081445B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23BCA44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Závěrečná ustanovení</w:t>
      </w:r>
    </w:p>
    <w:p w14:paraId="16F837A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Vztahy mezi oběma stranami se řídí předpisy českého práva, zejména občanským zákoníkem a Zákonem. </w:t>
      </w:r>
    </w:p>
    <w:p w14:paraId="4B7BCA0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Za oba rodiče a za dítě je oprávněn v záležitostech vyplývajících z této smlouvy jednat každý rodič samostatně. Dojde-li mezi rodiči ke změně v péči o dítě nebo soudní rozhodnutí nastaví výhradní péči jednoho z rodičů, je třeba tuto skutečnost neprodleně nahlásit poskytovateli</w:t>
      </w:r>
      <w:r w:rsidRPr="00AA5DCB">
        <w:rPr>
          <w:rFonts w:ascii="Arial" w:hAnsi="Arial" w:cs="Arial"/>
          <w:sz w:val="24"/>
          <w:szCs w:val="24"/>
        </w:rPr>
        <w:t>.</w:t>
      </w:r>
    </w:p>
    <w:p w14:paraId="67031A0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Jakékoliv změny této smlouvy mohou být učiněny pouze písemnou dohodou obou smluvních stran.</w:t>
      </w:r>
    </w:p>
    <w:p w14:paraId="7D0A7F6B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Bude-li jedno nebo více ustanovení této smlouvy neplatné, neúčinné nebo nevymahatelné, nebude mít za následek neplatnost, neúčinnost ani nevymahatelnost celé této smlouvy. V takovém případě smluvní strany nahradí takovéto neplatné, neúčinné nebo nevymahatelné ustanovení ustanovením, které bude nejlépe splňovat smysl takového neplatného, neúčinného nebo nevymahatelného ustanovení.</w:t>
      </w:r>
    </w:p>
    <w:p w14:paraId="16C715E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bookmarkStart w:id="1" w:name="_1fob9te" w:colFirst="0" w:colLast="0"/>
      <w:bookmarkEnd w:id="1"/>
      <w:r w:rsidRPr="00AA5DCB">
        <w:rPr>
          <w:rFonts w:ascii="Arial" w:hAnsi="Arial" w:cs="Arial"/>
        </w:rPr>
        <w:t>Tato smlouva byla vyhotovena ve dvou vyhotoveních v českém jazyce, přičemž každá ze smluvních stran obdrží jedno vyhotovení.</w:t>
      </w:r>
    </w:p>
    <w:p w14:paraId="6E9FCCE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se zavazuje, že bude poskytovatele informovat o všech změnách v údajích, které uvedl pro evidenci dětí v dětské skupině dle § 11 odst. 1., rodič bere na vědomí povinnosti dokládat změny ve zdravotní způsobilosti dítěte do 10 dnů ode dne vzniku změny (§ 11 odst. 2), dále také rodič si je vědom povinnosti oznamovat a dokládat změny týkající se vazby na trh práce do 10 dnů ode dne vzniku změny (§ 11 odst. 3).</w:t>
      </w:r>
    </w:p>
    <w:p w14:paraId="03859F0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Smlouva o poskytování služby péče o konkrétní dítě je součástí evidence dětí v dětské skupině a poskytovatel ji včetně příloh uchovává po dobu 10 let od ukončení poskytování služby péče o toto konkrétní dítě (§ 11 odst. 5 a 6).</w:t>
      </w:r>
    </w:p>
    <w:p w14:paraId="08E3F9EF" w14:textId="16646914" w:rsidR="00650AB6" w:rsidRPr="003015B4" w:rsidRDefault="00116F7E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</w:t>
      </w:r>
      <w:r w:rsidR="00650AB6" w:rsidRPr="003015B4">
        <w:rPr>
          <w:rFonts w:ascii="Arial" w:hAnsi="Arial" w:cs="Arial"/>
        </w:rPr>
        <w:t xml:space="preserve"> náhledu </w:t>
      </w:r>
      <w:r>
        <w:rPr>
          <w:rFonts w:ascii="Arial" w:hAnsi="Arial" w:cs="Arial"/>
        </w:rPr>
        <w:t xml:space="preserve">jsou </w:t>
      </w:r>
      <w:r w:rsidR="00650AB6" w:rsidRPr="003015B4">
        <w:rPr>
          <w:rFonts w:ascii="Arial" w:hAnsi="Arial" w:cs="Arial"/>
        </w:rPr>
        <w:t>v dětské skupině dokument</w:t>
      </w:r>
      <w:r>
        <w:rPr>
          <w:rFonts w:ascii="Arial" w:hAnsi="Arial" w:cs="Arial"/>
        </w:rPr>
        <w:t>y</w:t>
      </w:r>
      <w:r w:rsidR="00650AB6" w:rsidRPr="003015B4">
        <w:rPr>
          <w:rFonts w:ascii="Arial" w:hAnsi="Arial" w:cs="Arial"/>
        </w:rPr>
        <w:t>:</w:t>
      </w:r>
      <w:r w:rsidR="00650AB6">
        <w:rPr>
          <w:rFonts w:ascii="Arial" w:hAnsi="Arial" w:cs="Arial"/>
        </w:rPr>
        <w:t xml:space="preserve"> p</w:t>
      </w:r>
      <w:r w:rsidR="00650AB6" w:rsidRPr="00E34BD7">
        <w:rPr>
          <w:rFonts w:ascii="Arial" w:hAnsi="Arial" w:cs="Arial"/>
        </w:rPr>
        <w:t>rovozně bezpečnostní řád dětské skupiny</w:t>
      </w:r>
      <w:r w:rsidR="00650AB6">
        <w:rPr>
          <w:rFonts w:ascii="Arial" w:hAnsi="Arial" w:cs="Arial"/>
        </w:rPr>
        <w:t>, p</w:t>
      </w:r>
      <w:r w:rsidR="00650AB6" w:rsidRPr="00E34BD7">
        <w:rPr>
          <w:rFonts w:ascii="Arial" w:hAnsi="Arial" w:cs="Arial"/>
        </w:rPr>
        <w:t>rovozní řád venkovního hřiště</w:t>
      </w:r>
      <w:r w:rsidR="0020618C">
        <w:rPr>
          <w:rFonts w:ascii="Arial" w:hAnsi="Arial" w:cs="Arial"/>
        </w:rPr>
        <w:t xml:space="preserve"> a zároveň rodič stvrzuje, že obdržel tyto dokumenty v jednom vyhotovení</w:t>
      </w:r>
      <w:r w:rsidR="009547F5">
        <w:rPr>
          <w:rFonts w:ascii="Arial" w:hAnsi="Arial" w:cs="Arial"/>
        </w:rPr>
        <w:t>.</w:t>
      </w:r>
    </w:p>
    <w:p w14:paraId="57C62562" w14:textId="77777777" w:rsidR="00E05D97" w:rsidRDefault="00650AB6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Smluvní strany prohlašují, že si přečetly podmínky obsažené v této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14:paraId="01CB3821" w14:textId="140DB825" w:rsidR="00E05D97" w:rsidRPr="00E05D97" w:rsidRDefault="00E05D97" w:rsidP="00E05D97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E05D97">
        <w:rPr>
          <w:rFonts w:ascii="Arial" w:eastAsia="Calibri" w:hAnsi="Arial" w:cs="Arial"/>
        </w:rPr>
        <w:t xml:space="preserve">Rodiče dítěte prohlašují, že se seznámili s dokumentem </w:t>
      </w:r>
      <w:r>
        <w:rPr>
          <w:rFonts w:ascii="Arial" w:eastAsia="Calibri" w:hAnsi="Arial" w:cs="Arial"/>
        </w:rPr>
        <w:t>Plán výchovy</w:t>
      </w:r>
      <w:r w:rsidR="00754CEA">
        <w:rPr>
          <w:rFonts w:ascii="Arial" w:eastAsia="Calibri" w:hAnsi="Arial" w:cs="Arial"/>
        </w:rPr>
        <w:t xml:space="preserve"> a Vnitřními pravidly, který je samostatný dokument.</w:t>
      </w:r>
      <w:r>
        <w:rPr>
          <w:rFonts w:ascii="Arial" w:eastAsia="Calibri" w:hAnsi="Arial" w:cs="Arial"/>
        </w:rPr>
        <w:t xml:space="preserve"> </w:t>
      </w:r>
    </w:p>
    <w:p w14:paraId="41F57BB2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650AB6" w:rsidRPr="00AA5DCB" w14:paraId="750AA980" w14:textId="77777777" w:rsidTr="00DA6A43">
        <w:trPr>
          <w:trHeight w:val="2050"/>
        </w:trPr>
        <w:tc>
          <w:tcPr>
            <w:tcW w:w="4788" w:type="dxa"/>
          </w:tcPr>
          <w:p w14:paraId="0197259F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E8B02F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5FD1B57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A0EAFA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5074C5E6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AD8DF8C" w14:textId="77E8CF39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312F5D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5D04D347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1D2A2755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33A7DD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9BBCE2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4DFCA2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685A8E1C" w14:textId="4DE2A344" w:rsidR="00650AB6" w:rsidRPr="00FE44C0" w:rsidRDefault="0081445B" w:rsidP="00DA6A4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</w:t>
            </w:r>
            <w:r w:rsidR="00650AB6"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odič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 matka</w:t>
            </w:r>
          </w:p>
        </w:tc>
      </w:tr>
    </w:tbl>
    <w:p w14:paraId="4CB1067F" w14:textId="77777777" w:rsidR="0081445B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hAnsi="Arial" w:cs="Arial"/>
          <w:color w:val="000000"/>
          <w:sz w:val="20"/>
          <w:szCs w:val="20"/>
          <w:lang w:eastAsia="cs-CZ"/>
        </w:rPr>
      </w:pPr>
    </w:p>
    <w:p w14:paraId="3E531CDD" w14:textId="77777777" w:rsidR="0081445B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hAnsi="Arial" w:cs="Arial"/>
          <w:color w:val="000000"/>
          <w:sz w:val="20"/>
          <w:szCs w:val="20"/>
          <w:lang w:eastAsia="cs-CZ"/>
        </w:rPr>
      </w:pPr>
    </w:p>
    <w:p w14:paraId="35E40BC1" w14:textId="77777777" w:rsidR="0081445B" w:rsidRPr="00FE44C0" w:rsidRDefault="0081445B" w:rsidP="0081445B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rPr>
          <w:rFonts w:ascii="Arial" w:eastAsia="Calibri" w:hAnsi="Arial" w:cs="Arial"/>
          <w:color w:val="000000"/>
          <w:sz w:val="20"/>
          <w:szCs w:val="20"/>
          <w:lang w:eastAsia="cs-CZ"/>
        </w:rPr>
      </w:pPr>
      <w:r w:rsidRPr="00FE44C0">
        <w:rPr>
          <w:rFonts w:ascii="Arial" w:hAnsi="Arial" w:cs="Arial"/>
          <w:color w:val="000000"/>
          <w:sz w:val="20"/>
          <w:szCs w:val="20"/>
          <w:lang w:eastAsia="cs-CZ"/>
        </w:rPr>
        <w:t>____________________________________</w:t>
      </w:r>
    </w:p>
    <w:p w14:paraId="46F38199" w14:textId="5B14F384" w:rsidR="001602C2" w:rsidRPr="00650AB6" w:rsidRDefault="0081445B" w:rsidP="0081445B"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                          </w:t>
      </w:r>
      <w:bookmarkStart w:id="2" w:name="_GoBack"/>
      <w:bookmarkEnd w:id="2"/>
      <w:r w:rsidRPr="00FE44C0">
        <w:rPr>
          <w:rFonts w:ascii="Arial" w:hAnsi="Arial" w:cs="Arial"/>
          <w:b/>
          <w:color w:val="000000"/>
          <w:sz w:val="20"/>
          <w:szCs w:val="20"/>
          <w:lang w:eastAsia="cs-CZ"/>
        </w:rPr>
        <w:t>R</w:t>
      </w:r>
      <w:r w:rsidRPr="00FE44C0">
        <w:rPr>
          <w:rFonts w:ascii="Arial" w:hAnsi="Arial" w:cs="Arial"/>
          <w:b/>
          <w:color w:val="000000"/>
          <w:sz w:val="20"/>
          <w:szCs w:val="20"/>
          <w:lang w:eastAsia="cs-CZ"/>
        </w:rPr>
        <w:t>odič</w:t>
      </w:r>
      <w:r>
        <w:rPr>
          <w:rFonts w:ascii="Arial" w:hAnsi="Arial" w:cs="Arial"/>
          <w:b/>
          <w:color w:val="000000"/>
          <w:sz w:val="20"/>
          <w:szCs w:val="20"/>
          <w:lang w:eastAsia="cs-CZ"/>
        </w:rPr>
        <w:t xml:space="preserve"> - otec</w:t>
      </w:r>
    </w:p>
    <w:sectPr w:rsidR="001602C2" w:rsidRPr="00650AB6" w:rsidSect="00754CEA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249" w:right="1417" w:bottom="1417" w:left="1417" w:header="142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73A07" w14:textId="77777777" w:rsidR="00BB032E" w:rsidRDefault="00BB032E">
      <w:r>
        <w:separator/>
      </w:r>
    </w:p>
  </w:endnote>
  <w:endnote w:type="continuationSeparator" w:id="0">
    <w:p w14:paraId="09E07A20" w14:textId="77777777" w:rsidR="00BB032E" w:rsidRDefault="00BB0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272 01 </w:t>
    </w:r>
    <w:proofErr w:type="gram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</w:t>
    </w:r>
    <w:proofErr w:type="gramEnd"/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: info@skolkasmisek.cz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1BE0D" w14:textId="77777777" w:rsidR="00BB032E" w:rsidRDefault="00BB032E">
      <w:r>
        <w:separator/>
      </w:r>
    </w:p>
  </w:footnote>
  <w:footnote w:type="continuationSeparator" w:id="0">
    <w:p w14:paraId="3AFA16B6" w14:textId="77777777" w:rsidR="00BB032E" w:rsidRDefault="00BB03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A1B9C" w14:textId="77777777" w:rsidR="008B5B68" w:rsidRDefault="00BB032E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2050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0DD528BE">
          <wp:extent cx="1584000" cy="792000"/>
          <wp:effectExtent l="0" t="0" r="0" b="8255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56A66" w14:textId="77777777" w:rsidR="008B5B68" w:rsidRDefault="00BB032E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2049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3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2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6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8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9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>
    <w:abstractNumId w:val="15"/>
  </w:num>
  <w:num w:numId="2">
    <w:abstractNumId w:val="35"/>
  </w:num>
  <w:num w:numId="3">
    <w:abstractNumId w:val="42"/>
  </w:num>
  <w:num w:numId="4">
    <w:abstractNumId w:val="31"/>
  </w:num>
  <w:num w:numId="5">
    <w:abstractNumId w:val="41"/>
  </w:num>
  <w:num w:numId="6">
    <w:abstractNumId w:val="24"/>
  </w:num>
  <w:num w:numId="7">
    <w:abstractNumId w:val="13"/>
  </w:num>
  <w:num w:numId="8">
    <w:abstractNumId w:val="5"/>
  </w:num>
  <w:num w:numId="9">
    <w:abstractNumId w:val="27"/>
  </w:num>
  <w:num w:numId="10">
    <w:abstractNumId w:val="4"/>
  </w:num>
  <w:num w:numId="11">
    <w:abstractNumId w:val="10"/>
  </w:num>
  <w:num w:numId="12">
    <w:abstractNumId w:val="40"/>
  </w:num>
  <w:num w:numId="13">
    <w:abstractNumId w:val="16"/>
  </w:num>
  <w:num w:numId="14">
    <w:abstractNumId w:val="23"/>
  </w:num>
  <w:num w:numId="15">
    <w:abstractNumId w:val="1"/>
  </w:num>
  <w:num w:numId="16">
    <w:abstractNumId w:val="39"/>
  </w:num>
  <w:num w:numId="17">
    <w:abstractNumId w:val="8"/>
  </w:num>
  <w:num w:numId="18">
    <w:abstractNumId w:val="30"/>
  </w:num>
  <w:num w:numId="19">
    <w:abstractNumId w:val="19"/>
  </w:num>
  <w:num w:numId="20">
    <w:abstractNumId w:val="25"/>
  </w:num>
  <w:num w:numId="21">
    <w:abstractNumId w:val="12"/>
  </w:num>
  <w:num w:numId="22">
    <w:abstractNumId w:val="38"/>
  </w:num>
  <w:num w:numId="23">
    <w:abstractNumId w:val="22"/>
  </w:num>
  <w:num w:numId="24">
    <w:abstractNumId w:val="21"/>
  </w:num>
  <w:num w:numId="25">
    <w:abstractNumId w:val="37"/>
  </w:num>
  <w:num w:numId="26">
    <w:abstractNumId w:val="26"/>
  </w:num>
  <w:num w:numId="27">
    <w:abstractNumId w:val="34"/>
  </w:num>
  <w:num w:numId="28">
    <w:abstractNumId w:val="3"/>
  </w:num>
  <w:num w:numId="29">
    <w:abstractNumId w:val="28"/>
  </w:num>
  <w:num w:numId="30">
    <w:abstractNumId w:val="18"/>
  </w:num>
  <w:num w:numId="31">
    <w:abstractNumId w:val="36"/>
  </w:num>
  <w:num w:numId="32">
    <w:abstractNumId w:val="7"/>
  </w:num>
  <w:num w:numId="33">
    <w:abstractNumId w:val="9"/>
  </w:num>
  <w:num w:numId="34">
    <w:abstractNumId w:val="32"/>
  </w:num>
  <w:num w:numId="35">
    <w:abstractNumId w:val="29"/>
  </w:num>
  <w:num w:numId="36">
    <w:abstractNumId w:val="6"/>
  </w:num>
  <w:num w:numId="37">
    <w:abstractNumId w:val="17"/>
  </w:num>
  <w:num w:numId="38">
    <w:abstractNumId w:val="2"/>
  </w:num>
  <w:num w:numId="39">
    <w:abstractNumId w:val="0"/>
  </w:num>
  <w:num w:numId="40">
    <w:abstractNumId w:val="11"/>
  </w:num>
  <w:num w:numId="41">
    <w:abstractNumId w:val="20"/>
  </w:num>
  <w:num w:numId="42">
    <w:abstractNumId w:val="33"/>
  </w:num>
  <w:num w:numId="43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7D"/>
    <w:rsid w:val="00000B24"/>
    <w:rsid w:val="000424ED"/>
    <w:rsid w:val="000431E1"/>
    <w:rsid w:val="0004473A"/>
    <w:rsid w:val="00053FC0"/>
    <w:rsid w:val="000560BA"/>
    <w:rsid w:val="00072D2A"/>
    <w:rsid w:val="0007723C"/>
    <w:rsid w:val="00082B32"/>
    <w:rsid w:val="000B1040"/>
    <w:rsid w:val="000E553C"/>
    <w:rsid w:val="000E5F2C"/>
    <w:rsid w:val="000F2706"/>
    <w:rsid w:val="00103891"/>
    <w:rsid w:val="001104AD"/>
    <w:rsid w:val="00114D93"/>
    <w:rsid w:val="00116F7E"/>
    <w:rsid w:val="00135411"/>
    <w:rsid w:val="00146522"/>
    <w:rsid w:val="0015091F"/>
    <w:rsid w:val="001534DE"/>
    <w:rsid w:val="001602C2"/>
    <w:rsid w:val="00165648"/>
    <w:rsid w:val="001816F7"/>
    <w:rsid w:val="001A3292"/>
    <w:rsid w:val="001A3AA8"/>
    <w:rsid w:val="001C580B"/>
    <w:rsid w:val="001D1309"/>
    <w:rsid w:val="001F2F24"/>
    <w:rsid w:val="00203605"/>
    <w:rsid w:val="0020618C"/>
    <w:rsid w:val="00214C9F"/>
    <w:rsid w:val="00217A56"/>
    <w:rsid w:val="00223EAF"/>
    <w:rsid w:val="0022416D"/>
    <w:rsid w:val="00247856"/>
    <w:rsid w:val="0029036A"/>
    <w:rsid w:val="00290E6A"/>
    <w:rsid w:val="0029632C"/>
    <w:rsid w:val="0029755C"/>
    <w:rsid w:val="002A1E10"/>
    <w:rsid w:val="002E410F"/>
    <w:rsid w:val="002E68C2"/>
    <w:rsid w:val="002F134E"/>
    <w:rsid w:val="003015B4"/>
    <w:rsid w:val="003031AD"/>
    <w:rsid w:val="00312F5D"/>
    <w:rsid w:val="00321ACD"/>
    <w:rsid w:val="00327D25"/>
    <w:rsid w:val="0033056B"/>
    <w:rsid w:val="00331EB7"/>
    <w:rsid w:val="00343B03"/>
    <w:rsid w:val="0036509F"/>
    <w:rsid w:val="003837B6"/>
    <w:rsid w:val="00387444"/>
    <w:rsid w:val="003D3323"/>
    <w:rsid w:val="003D5F45"/>
    <w:rsid w:val="003F17F8"/>
    <w:rsid w:val="003F6FBB"/>
    <w:rsid w:val="00413B98"/>
    <w:rsid w:val="00414323"/>
    <w:rsid w:val="004320F8"/>
    <w:rsid w:val="00436653"/>
    <w:rsid w:val="00436D68"/>
    <w:rsid w:val="00447D7D"/>
    <w:rsid w:val="0045002B"/>
    <w:rsid w:val="0046017B"/>
    <w:rsid w:val="00466561"/>
    <w:rsid w:val="00471B01"/>
    <w:rsid w:val="00491AEE"/>
    <w:rsid w:val="00492738"/>
    <w:rsid w:val="00492AD4"/>
    <w:rsid w:val="004D5754"/>
    <w:rsid w:val="004E0A07"/>
    <w:rsid w:val="004E4F72"/>
    <w:rsid w:val="004E7956"/>
    <w:rsid w:val="004F4CFE"/>
    <w:rsid w:val="00502455"/>
    <w:rsid w:val="005164FF"/>
    <w:rsid w:val="005168EC"/>
    <w:rsid w:val="0056269A"/>
    <w:rsid w:val="005800D7"/>
    <w:rsid w:val="0058022B"/>
    <w:rsid w:val="005A6438"/>
    <w:rsid w:val="005C044E"/>
    <w:rsid w:val="005C7F94"/>
    <w:rsid w:val="006030DA"/>
    <w:rsid w:val="00606C83"/>
    <w:rsid w:val="00650AB6"/>
    <w:rsid w:val="00674E5F"/>
    <w:rsid w:val="006837B3"/>
    <w:rsid w:val="00690443"/>
    <w:rsid w:val="00693972"/>
    <w:rsid w:val="006A3BDC"/>
    <w:rsid w:val="006B0C63"/>
    <w:rsid w:val="006B30F5"/>
    <w:rsid w:val="006C5ABD"/>
    <w:rsid w:val="006D1BA5"/>
    <w:rsid w:val="006E08F5"/>
    <w:rsid w:val="007028C4"/>
    <w:rsid w:val="00733140"/>
    <w:rsid w:val="00734CDF"/>
    <w:rsid w:val="00754CEA"/>
    <w:rsid w:val="00763132"/>
    <w:rsid w:val="007674E5"/>
    <w:rsid w:val="00790C3D"/>
    <w:rsid w:val="007D653E"/>
    <w:rsid w:val="007E56CE"/>
    <w:rsid w:val="00813B9B"/>
    <w:rsid w:val="0081445B"/>
    <w:rsid w:val="00815AA2"/>
    <w:rsid w:val="00835169"/>
    <w:rsid w:val="00837B09"/>
    <w:rsid w:val="00845C34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D30BB"/>
    <w:rsid w:val="008E56ED"/>
    <w:rsid w:val="00911650"/>
    <w:rsid w:val="009126E8"/>
    <w:rsid w:val="00924820"/>
    <w:rsid w:val="00932089"/>
    <w:rsid w:val="009355C8"/>
    <w:rsid w:val="00945085"/>
    <w:rsid w:val="00950A26"/>
    <w:rsid w:val="009547F5"/>
    <w:rsid w:val="00964280"/>
    <w:rsid w:val="00971D3B"/>
    <w:rsid w:val="00983829"/>
    <w:rsid w:val="009854C4"/>
    <w:rsid w:val="009A159B"/>
    <w:rsid w:val="009C2133"/>
    <w:rsid w:val="009C4FFC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37E"/>
    <w:rsid w:val="00BA56C1"/>
    <w:rsid w:val="00BB032E"/>
    <w:rsid w:val="00BB1AFF"/>
    <w:rsid w:val="00BD3C2E"/>
    <w:rsid w:val="00BD64D4"/>
    <w:rsid w:val="00BD770D"/>
    <w:rsid w:val="00BE3D71"/>
    <w:rsid w:val="00BE6615"/>
    <w:rsid w:val="00BF2D7E"/>
    <w:rsid w:val="00C457D6"/>
    <w:rsid w:val="00C7283E"/>
    <w:rsid w:val="00C73A50"/>
    <w:rsid w:val="00C94B41"/>
    <w:rsid w:val="00CA5E3F"/>
    <w:rsid w:val="00CA6B54"/>
    <w:rsid w:val="00CC1EC9"/>
    <w:rsid w:val="00CC43FC"/>
    <w:rsid w:val="00CE07A8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41EF2"/>
    <w:rsid w:val="00D62B72"/>
    <w:rsid w:val="00D77442"/>
    <w:rsid w:val="00DA13AB"/>
    <w:rsid w:val="00DA7D43"/>
    <w:rsid w:val="00DB0BCF"/>
    <w:rsid w:val="00DB5CD6"/>
    <w:rsid w:val="00DF2CEE"/>
    <w:rsid w:val="00E05D97"/>
    <w:rsid w:val="00E1339C"/>
    <w:rsid w:val="00E34BD7"/>
    <w:rsid w:val="00E42930"/>
    <w:rsid w:val="00E43DEC"/>
    <w:rsid w:val="00E45EEA"/>
    <w:rsid w:val="00E85FDA"/>
    <w:rsid w:val="00E900E9"/>
    <w:rsid w:val="00EB085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2BA96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info@skolkasmisek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FC7DA1A-E5E3-4C7E-A619-A3C55C709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2421</Words>
  <Characters>14284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16672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Skener Jarov I Skener Jarov I</cp:lastModifiedBy>
  <cp:revision>18</cp:revision>
  <cp:lastPrinted>2021-08-18T11:03:00Z</cp:lastPrinted>
  <dcterms:created xsi:type="dcterms:W3CDTF">2022-05-16T12:40:00Z</dcterms:created>
  <dcterms:modified xsi:type="dcterms:W3CDTF">2025-05-13T08:05:00Z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